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F23" w:rsidRPr="00E17DC5" w:rsidRDefault="007C5F23" w:rsidP="00A74DA0">
      <w:pPr>
        <w:pStyle w:val="Title"/>
        <w:rPr>
          <w:b/>
          <w:bCs/>
          <w:caps/>
          <w:sz w:val="24"/>
          <w:szCs w:val="24"/>
        </w:rPr>
      </w:pPr>
      <w:r w:rsidRPr="00E17DC5">
        <w:rPr>
          <w:b/>
          <w:bCs/>
          <w:caps/>
          <w:sz w:val="24"/>
          <w:szCs w:val="24"/>
        </w:rPr>
        <w:t>Российская Федерация</w:t>
      </w:r>
    </w:p>
    <w:p w:rsidR="007C5F23" w:rsidRPr="00302FDD" w:rsidRDefault="007C5F23" w:rsidP="00691663">
      <w:pPr>
        <w:pStyle w:val="Subtitle"/>
        <w:rPr>
          <w:rFonts w:cs="Arial"/>
          <w:b/>
          <w:bCs/>
        </w:rPr>
      </w:pPr>
      <w:r w:rsidRPr="00E17DC5">
        <w:rPr>
          <w:b/>
          <w:bCs/>
        </w:rPr>
        <w:t>АДМИНИСТРАЦИЯ УНЕЧСКОГО РАЙОНА БРЯНСКОЙ ОБЛАСТИ</w:t>
      </w:r>
    </w:p>
    <w:p w:rsidR="007C5F23" w:rsidRPr="00691663" w:rsidRDefault="007C5F23" w:rsidP="00691663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  <w:r w:rsidRPr="00691663"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7C5F23" w:rsidRPr="00691663" w:rsidRDefault="007C5F23" w:rsidP="00691663">
      <w:pPr>
        <w:pStyle w:val="Subtitle"/>
        <w:jc w:val="left"/>
        <w:rPr>
          <w:rFonts w:ascii="Arial" w:hAnsi="Arial" w:cs="Arial"/>
          <w:b/>
          <w:bCs/>
          <w:spacing w:val="40"/>
          <w:sz w:val="22"/>
          <w:szCs w:val="22"/>
        </w:rPr>
      </w:pPr>
    </w:p>
    <w:p w:rsidR="007C5F23" w:rsidRPr="00691663" w:rsidRDefault="007C5F23" w:rsidP="00691663">
      <w:pPr>
        <w:rPr>
          <w:rFonts w:ascii="Times New Roman" w:hAnsi="Times New Roman" w:cs="Times New Roman"/>
          <w:sz w:val="22"/>
          <w:szCs w:val="22"/>
        </w:rPr>
      </w:pPr>
      <w:r w:rsidRPr="00691663">
        <w:rPr>
          <w:rFonts w:ascii="Times New Roman" w:hAnsi="Times New Roman" w:cs="Times New Roman"/>
          <w:sz w:val="22"/>
          <w:szCs w:val="22"/>
        </w:rPr>
        <w:t xml:space="preserve">От </w:t>
      </w:r>
      <w:r>
        <w:rPr>
          <w:rFonts w:ascii="Times New Roman" w:hAnsi="Times New Roman" w:cs="Times New Roman"/>
          <w:sz w:val="22"/>
          <w:szCs w:val="22"/>
        </w:rPr>
        <w:t xml:space="preserve"> «03» декабря 2020 г.</w:t>
      </w:r>
      <w:r w:rsidRPr="00691663">
        <w:rPr>
          <w:rFonts w:ascii="Times New Roman" w:hAnsi="Times New Roman" w:cs="Times New Roman"/>
          <w:sz w:val="22"/>
          <w:szCs w:val="22"/>
        </w:rPr>
        <w:t xml:space="preserve">     № </w:t>
      </w:r>
      <w:r>
        <w:rPr>
          <w:rFonts w:ascii="Times New Roman" w:hAnsi="Times New Roman" w:cs="Times New Roman"/>
          <w:sz w:val="22"/>
          <w:szCs w:val="22"/>
        </w:rPr>
        <w:t>440</w:t>
      </w:r>
    </w:p>
    <w:p w:rsidR="007C5F23" w:rsidRPr="00691663" w:rsidRDefault="007C5F23" w:rsidP="00691663">
      <w:pPr>
        <w:rPr>
          <w:rFonts w:ascii="Times New Roman" w:hAnsi="Times New Roman" w:cs="Times New Roman"/>
          <w:sz w:val="22"/>
          <w:szCs w:val="22"/>
        </w:rPr>
      </w:pPr>
      <w:r w:rsidRPr="00691663">
        <w:rPr>
          <w:rFonts w:ascii="Times New Roman" w:hAnsi="Times New Roman" w:cs="Times New Roman"/>
          <w:sz w:val="22"/>
          <w:szCs w:val="22"/>
        </w:rPr>
        <w:t>г. Унеча   Брянской области</w:t>
      </w:r>
    </w:p>
    <w:p w:rsidR="007C5F23" w:rsidRPr="00691663" w:rsidRDefault="007C5F23" w:rsidP="00691663">
      <w:pPr>
        <w:rPr>
          <w:sz w:val="22"/>
          <w:szCs w:val="22"/>
        </w:rPr>
      </w:pPr>
    </w:p>
    <w:p w:rsidR="007C5F23" w:rsidRDefault="007C5F23" w:rsidP="00691663">
      <w:pPr>
        <w:tabs>
          <w:tab w:val="left" w:pos="5130"/>
        </w:tabs>
        <w:ind w:right="5075"/>
        <w:jc w:val="both"/>
        <w:rPr>
          <w:rFonts w:ascii="Times New Roman" w:hAnsi="Times New Roman" w:cs="Times New Roman"/>
          <w:sz w:val="28"/>
          <w:szCs w:val="28"/>
        </w:rPr>
      </w:pPr>
      <w:r w:rsidRPr="00742FBE">
        <w:rPr>
          <w:rFonts w:ascii="Times New Roman" w:hAnsi="Times New Roman" w:cs="Times New Roman"/>
          <w:sz w:val="28"/>
          <w:szCs w:val="28"/>
        </w:rPr>
        <w:t>О внесении</w:t>
      </w:r>
      <w:r>
        <w:rPr>
          <w:rFonts w:ascii="Times New Roman" w:hAnsi="Times New Roman" w:cs="Times New Roman"/>
          <w:sz w:val="28"/>
          <w:szCs w:val="28"/>
        </w:rPr>
        <w:t xml:space="preserve"> изменений в муниципальную программу</w:t>
      </w:r>
      <w:r w:rsidRPr="00742FB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FBE">
        <w:rPr>
          <w:rFonts w:ascii="Times New Roman" w:hAnsi="Times New Roman" w:cs="Times New Roman"/>
          <w:sz w:val="28"/>
          <w:szCs w:val="28"/>
        </w:rPr>
        <w:t>Унечское городское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 Унечского муниципального района Брянской области </w:t>
      </w:r>
      <w:r w:rsidRPr="00742FBE">
        <w:rPr>
          <w:rFonts w:ascii="Times New Roman" w:hAnsi="Times New Roman" w:cs="Times New Roman"/>
          <w:sz w:val="28"/>
          <w:szCs w:val="28"/>
        </w:rPr>
        <w:t xml:space="preserve"> «Формирование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FBE">
        <w:rPr>
          <w:rFonts w:ascii="Times New Roman" w:hAnsi="Times New Roman" w:cs="Times New Roman"/>
          <w:sz w:val="28"/>
          <w:szCs w:val="28"/>
        </w:rPr>
        <w:t>современной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FBE">
        <w:rPr>
          <w:rFonts w:ascii="Times New Roman" w:hAnsi="Times New Roman" w:cs="Times New Roman"/>
          <w:sz w:val="28"/>
          <w:szCs w:val="28"/>
        </w:rPr>
        <w:t>городской среды города Унеча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FBE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 xml:space="preserve">8-2024 </w:t>
      </w:r>
      <w:r w:rsidRPr="00742FBE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42FBE">
        <w:rPr>
          <w:rFonts w:ascii="Times New Roman" w:hAnsi="Times New Roman" w:cs="Times New Roman"/>
          <w:sz w:val="28"/>
          <w:szCs w:val="28"/>
        </w:rPr>
        <w:t>»</w:t>
      </w:r>
    </w:p>
    <w:p w:rsidR="007C5F23" w:rsidRPr="00FF6302" w:rsidRDefault="007C5F23" w:rsidP="00FF6302">
      <w:pPr>
        <w:tabs>
          <w:tab w:val="left" w:pos="5130"/>
        </w:tabs>
        <w:ind w:right="5075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</w:p>
    <w:p w:rsidR="007C5F23" w:rsidRPr="00CC3794" w:rsidRDefault="007C5F23" w:rsidP="00691663">
      <w:pPr>
        <w:jc w:val="both"/>
        <w:rPr>
          <w:rFonts w:ascii="Times New Roman" w:hAnsi="Times New Roman" w:cs="Times New Roman"/>
          <w:sz w:val="24"/>
          <w:szCs w:val="24"/>
        </w:rPr>
      </w:pPr>
      <w:r w:rsidRPr="00691663">
        <w:rPr>
          <w:rFonts w:ascii="Times New Roman" w:hAnsi="Times New Roman" w:cs="Times New Roman"/>
          <w:sz w:val="24"/>
          <w:szCs w:val="24"/>
        </w:rPr>
        <w:t xml:space="preserve">    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с пунктом </w:t>
      </w:r>
      <w:r w:rsidRPr="00742FBE">
        <w:rPr>
          <w:rFonts w:ascii="Times New Roman" w:hAnsi="Times New Roman" w:cs="Times New Roman"/>
          <w:sz w:val="24"/>
          <w:szCs w:val="24"/>
        </w:rPr>
        <w:t xml:space="preserve"> 19 ч</w:t>
      </w:r>
      <w:r>
        <w:rPr>
          <w:rFonts w:ascii="Times New Roman" w:hAnsi="Times New Roman" w:cs="Times New Roman"/>
          <w:sz w:val="24"/>
          <w:szCs w:val="24"/>
        </w:rPr>
        <w:t>асти</w:t>
      </w:r>
      <w:r w:rsidRPr="00742FBE">
        <w:rPr>
          <w:rFonts w:ascii="Times New Roman" w:hAnsi="Times New Roman" w:cs="Times New Roman"/>
          <w:sz w:val="24"/>
          <w:szCs w:val="24"/>
        </w:rPr>
        <w:t xml:space="preserve"> 1 ст</w:t>
      </w:r>
      <w:r>
        <w:rPr>
          <w:rFonts w:ascii="Times New Roman" w:hAnsi="Times New Roman" w:cs="Times New Roman"/>
          <w:sz w:val="24"/>
          <w:szCs w:val="24"/>
        </w:rPr>
        <w:t>атьи</w:t>
      </w:r>
      <w:r w:rsidRPr="00742FBE">
        <w:rPr>
          <w:rFonts w:ascii="Times New Roman" w:hAnsi="Times New Roman" w:cs="Times New Roman"/>
          <w:sz w:val="24"/>
          <w:szCs w:val="24"/>
        </w:rPr>
        <w:t xml:space="preserve"> 14 Феде</w:t>
      </w:r>
      <w:r>
        <w:rPr>
          <w:rFonts w:ascii="Times New Roman" w:hAnsi="Times New Roman" w:cs="Times New Roman"/>
          <w:sz w:val="24"/>
          <w:szCs w:val="24"/>
        </w:rPr>
        <w:t xml:space="preserve">рального закона от 06.10.2003 </w:t>
      </w:r>
      <w:r w:rsidRPr="00742FBE">
        <w:rPr>
          <w:rFonts w:ascii="Times New Roman" w:hAnsi="Times New Roman" w:cs="Times New Roman"/>
          <w:sz w:val="24"/>
          <w:szCs w:val="24"/>
        </w:rPr>
        <w:t>№131- ФЗ «Об общих принципах организации местного самоуправления в Российской Федерации»,</w:t>
      </w:r>
      <w:r w:rsidRPr="00691663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</w:t>
      </w:r>
      <w:r>
        <w:rPr>
          <w:rFonts w:ascii="Times New Roman" w:hAnsi="Times New Roman" w:cs="Times New Roman"/>
          <w:sz w:val="24"/>
          <w:szCs w:val="24"/>
        </w:rPr>
        <w:t xml:space="preserve">Российской </w:t>
      </w:r>
      <w:r w:rsidRPr="00691663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 xml:space="preserve">едерации </w:t>
      </w:r>
      <w:r w:rsidRPr="00691663">
        <w:rPr>
          <w:rFonts w:ascii="Times New Roman" w:hAnsi="Times New Roman" w:cs="Times New Roman"/>
          <w:sz w:val="24"/>
          <w:szCs w:val="24"/>
        </w:rPr>
        <w:t xml:space="preserve"> от 30.12.2017 N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 (в редакции  постановления Правительства РФ  от  09.02.2019 № 106),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Брянской области от 16.12.2019 №603-п «О внесении изменений в государственную программу «Формирование современной городской среды Брянской области», постановлениями администрации Унечского района  от 08.05.2015 №117 «Об утверждении Порядка разработки, реализации и оценки эффективности муниципальных программ муниципального образования «Унечское городское поселение», от 11.12.2019 №351 «Об утверждении  Перечня муниципальных программ  (подпрограмм) муниципального  образования Унечское городское поселение Унечского муниципального района Брянской области, подлежащих разработке  в целях реализации  полномочий  исполнительно-распорядительными органами  Унечского муниципального района, соглашением  о передаче и приеме полномочий по решению вопросов местного значения  муниципального образования «Унечское городское поселение» муниципального образования «Унечский муниципальный  район» от 04.10.2019,</w:t>
      </w:r>
    </w:p>
    <w:p w:rsidR="007C5F23" w:rsidRDefault="007C5F23" w:rsidP="00691663">
      <w:pPr>
        <w:pStyle w:val="BodyTextIndent2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42FBE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7C5F23" w:rsidRDefault="007C5F23" w:rsidP="009B38CA">
      <w:pPr>
        <w:pStyle w:val="BodyTextIndent2"/>
        <w:tabs>
          <w:tab w:val="left" w:pos="7032"/>
        </w:tabs>
        <w:spacing w:line="240" w:lineRule="auto"/>
        <w:ind w:left="0" w:firstLine="686"/>
        <w:jc w:val="both"/>
        <w:rPr>
          <w:rFonts w:ascii="Times New Roman" w:hAnsi="Times New Roman" w:cs="Times New Roman"/>
          <w:sz w:val="24"/>
          <w:szCs w:val="24"/>
        </w:rPr>
      </w:pPr>
      <w:r w:rsidRPr="00FF6302">
        <w:rPr>
          <w:rFonts w:ascii="Times New Roman" w:hAnsi="Times New Roman" w:cs="Times New Roman"/>
          <w:sz w:val="24"/>
          <w:szCs w:val="24"/>
        </w:rPr>
        <w:t>1. Внести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6302">
        <w:rPr>
          <w:rFonts w:ascii="Times New Roman" w:hAnsi="Times New Roman" w:cs="Times New Roman"/>
          <w:sz w:val="24"/>
          <w:szCs w:val="24"/>
        </w:rPr>
        <w:t>муниципальную программу муниципального образования  «Унечское городское поселение» «Формирование современной городской среды города Унеча на 2018-202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F6302">
        <w:rPr>
          <w:rFonts w:ascii="Times New Roman" w:hAnsi="Times New Roman" w:cs="Times New Roman"/>
          <w:sz w:val="24"/>
          <w:szCs w:val="24"/>
        </w:rPr>
        <w:t xml:space="preserve"> годы», утвержденную постановлением администрации Унечского района от 29.11.2017  № 391 (в редакции постановлений администрации Унечского района от 30.03.2018 №81, от 18.06.2018  №143,  от 05.09.2018  №227, от 12.09.2018  №235, от 04.10.2018 №245, от 05.12.2018  №306, от 29.12.2018 №335, от 11.01.2019  №3</w:t>
      </w:r>
      <w:r>
        <w:rPr>
          <w:rFonts w:ascii="Times New Roman" w:hAnsi="Times New Roman" w:cs="Times New Roman"/>
          <w:sz w:val="24"/>
          <w:szCs w:val="24"/>
        </w:rPr>
        <w:t>, от 28.03.2019 №90, от 17.05.2019 №143, от 28.11.2019 № №335, от 18.02.2020 №48, от 30.03.2020 №100, от 01.10.2020 №350), следующие изменения:</w:t>
      </w:r>
    </w:p>
    <w:p w:rsidR="007C5F23" w:rsidRDefault="007C5F23" w:rsidP="004E3491">
      <w:pPr>
        <w:pStyle w:val="BodyTextIndent2"/>
        <w:tabs>
          <w:tab w:val="left" w:pos="7032"/>
        </w:tabs>
        <w:spacing w:line="240" w:lineRule="auto"/>
        <w:ind w:left="0" w:firstLine="684"/>
        <w:jc w:val="both"/>
        <w:rPr>
          <w:rFonts w:ascii="Times New Roman" w:hAnsi="Times New Roman" w:cs="Times New Roman"/>
          <w:sz w:val="24"/>
          <w:szCs w:val="24"/>
        </w:rPr>
      </w:pPr>
      <w:r w:rsidRPr="00432BB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32BB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Паспорт муниципальной программы муниципального образования «Унечское городское поселение» «Формирование современной городской среды города Унеча на 2018-2024 годы» изложить в следующей редакции: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55"/>
        <w:gridCol w:w="6851"/>
      </w:tblGrid>
      <w:tr w:rsidR="007C5F23" w:rsidRPr="00B22E62">
        <w:trPr>
          <w:trHeight w:val="598"/>
        </w:trPr>
        <w:tc>
          <w:tcPr>
            <w:tcW w:w="3355" w:type="dxa"/>
          </w:tcPr>
          <w:p w:rsidR="007C5F23" w:rsidRPr="00B22E62" w:rsidRDefault="007C5F23" w:rsidP="005A45AA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851" w:type="dxa"/>
          </w:tcPr>
          <w:p w:rsidR="007C5F23" w:rsidRPr="00B22E62" w:rsidRDefault="007C5F23" w:rsidP="005A45AA">
            <w:pPr>
              <w:widowControl w:val="0"/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«Формирование современной городской среды города Унеча на 2018-202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  <w:tr w:rsidR="007C5F23" w:rsidRPr="00B22E62">
        <w:trPr>
          <w:trHeight w:val="572"/>
        </w:trPr>
        <w:tc>
          <w:tcPr>
            <w:tcW w:w="3355" w:type="dxa"/>
          </w:tcPr>
          <w:p w:rsidR="007C5F23" w:rsidRPr="00B22E62" w:rsidRDefault="007C5F23" w:rsidP="005A45AA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851" w:type="dxa"/>
          </w:tcPr>
          <w:p w:rsidR="007C5F23" w:rsidRPr="00B22E62" w:rsidRDefault="007C5F23" w:rsidP="005A45AA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</w:tc>
      </w:tr>
      <w:tr w:rsidR="007C5F23" w:rsidRPr="00B22E62">
        <w:trPr>
          <w:trHeight w:val="389"/>
        </w:trPr>
        <w:tc>
          <w:tcPr>
            <w:tcW w:w="3355" w:type="dxa"/>
          </w:tcPr>
          <w:p w:rsidR="007C5F23" w:rsidRPr="00B22E62" w:rsidRDefault="007C5F23" w:rsidP="004E3491">
            <w:pPr>
              <w:tabs>
                <w:tab w:val="left" w:pos="29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851" w:type="dxa"/>
          </w:tcPr>
          <w:p w:rsidR="007C5F23" w:rsidRPr="00B22E62" w:rsidRDefault="007C5F23" w:rsidP="005A45AA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Отдел по жилищно – коммунальному и дорожному хозяйству администрации Унечского района, отдел по строительству и архитектуре администрации Унечского района</w:t>
            </w:r>
          </w:p>
        </w:tc>
      </w:tr>
      <w:tr w:rsidR="007C5F23" w:rsidRPr="00B22E62">
        <w:tc>
          <w:tcPr>
            <w:tcW w:w="3355" w:type="dxa"/>
          </w:tcPr>
          <w:p w:rsidR="007C5F23" w:rsidRPr="00B22E62" w:rsidRDefault="007C5F23" w:rsidP="004E3491">
            <w:pPr>
              <w:tabs>
                <w:tab w:val="left" w:pos="29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муниципальной  программы</w:t>
            </w:r>
          </w:p>
        </w:tc>
        <w:tc>
          <w:tcPr>
            <w:tcW w:w="6851" w:type="dxa"/>
          </w:tcPr>
          <w:p w:rsidR="007C5F23" w:rsidRPr="009B518D" w:rsidRDefault="007C5F23" w:rsidP="005A45A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18D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благоустройства нуждающихся в благоустройстве территорий общего 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«Унечское городское поселение», </w:t>
            </w:r>
            <w:r w:rsidRPr="009B518D">
              <w:rPr>
                <w:rFonts w:ascii="Times New Roman" w:hAnsi="Times New Roman" w:cs="Times New Roman"/>
                <w:sz w:val="24"/>
                <w:szCs w:val="24"/>
              </w:rPr>
              <w:t>а также дворовых территорий многоквартирных домов</w:t>
            </w:r>
          </w:p>
        </w:tc>
      </w:tr>
      <w:tr w:rsidR="007C5F23" w:rsidRPr="00B22E62">
        <w:tc>
          <w:tcPr>
            <w:tcW w:w="3355" w:type="dxa"/>
          </w:tcPr>
          <w:p w:rsidR="007C5F23" w:rsidRPr="00B22E62" w:rsidRDefault="007C5F23" w:rsidP="004E3491">
            <w:pPr>
              <w:tabs>
                <w:tab w:val="left" w:pos="297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 муниципальной  программы</w:t>
            </w:r>
          </w:p>
        </w:tc>
        <w:tc>
          <w:tcPr>
            <w:tcW w:w="6851" w:type="dxa"/>
          </w:tcPr>
          <w:p w:rsidR="007C5F23" w:rsidRPr="0066070D" w:rsidRDefault="007C5F23" w:rsidP="005A45AA">
            <w:pPr>
              <w:shd w:val="clear" w:color="auto" w:fill="FFFFFF"/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66070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1. Повышение уровня благоустройства территорий общего пользования населения на территории муниципального образования «Унечское городское поселение».</w:t>
            </w:r>
          </w:p>
          <w:p w:rsidR="007C5F23" w:rsidRPr="0066070D" w:rsidRDefault="007C5F23" w:rsidP="005A45AA">
            <w:pPr>
              <w:shd w:val="clear" w:color="auto" w:fill="FFFFFF"/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66070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2. Повышение уровня благоустройства дворовых территорий на территории муниципального образования «Унечское городское поселение».</w:t>
            </w:r>
          </w:p>
          <w:p w:rsidR="007C5F23" w:rsidRPr="00B22E62" w:rsidRDefault="007C5F23" w:rsidP="005A45AA">
            <w:pPr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70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3. Повышение уровня вовлеченности заинтересованных граждан в реализацию мероприятий по благоустройству дворовых территорий  муниципального образования «Унечское городское поселение».</w:t>
            </w:r>
          </w:p>
        </w:tc>
      </w:tr>
      <w:tr w:rsidR="007C5F23" w:rsidRPr="00B22E62">
        <w:tc>
          <w:tcPr>
            <w:tcW w:w="3355" w:type="dxa"/>
          </w:tcPr>
          <w:p w:rsidR="007C5F23" w:rsidRPr="00B22E62" w:rsidRDefault="007C5F23" w:rsidP="004E3491">
            <w:pPr>
              <w:tabs>
                <w:tab w:val="left" w:pos="29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 муниципальной программы</w:t>
            </w:r>
          </w:p>
        </w:tc>
        <w:tc>
          <w:tcPr>
            <w:tcW w:w="6851" w:type="dxa"/>
          </w:tcPr>
          <w:p w:rsidR="007C5F23" w:rsidRPr="00B22E62" w:rsidRDefault="007C5F23" w:rsidP="005A45AA">
            <w:pPr>
              <w:tabs>
                <w:tab w:val="left" w:pos="2977"/>
              </w:tabs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2018-202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7C5F23" w:rsidRPr="00B22E62">
        <w:tc>
          <w:tcPr>
            <w:tcW w:w="3355" w:type="dxa"/>
          </w:tcPr>
          <w:p w:rsidR="007C5F23" w:rsidRPr="00B22E62" w:rsidRDefault="007C5F23" w:rsidP="005A45AA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муниципальной программы*</w:t>
            </w:r>
          </w:p>
          <w:p w:rsidR="007C5F23" w:rsidRPr="00B22E62" w:rsidRDefault="007C5F23" w:rsidP="005A45AA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1" w:type="dxa"/>
          </w:tcPr>
          <w:p w:rsidR="007C5F23" w:rsidRPr="00B22E62" w:rsidRDefault="007C5F23" w:rsidP="000B0FC3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реализацию муниципальной программы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65 803 166,19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рублей, </w:t>
            </w:r>
          </w:p>
          <w:p w:rsidR="007C5F23" w:rsidRDefault="007C5F23" w:rsidP="000B0FC3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числе:2018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9 657 772,02  руб., из них:</w:t>
            </w:r>
          </w:p>
          <w:p w:rsidR="007C5F23" w:rsidRDefault="007C5F23" w:rsidP="000B0FC3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</w:t>
            </w:r>
          </w:p>
          <w:p w:rsidR="007C5F23" w:rsidRDefault="007C5F23" w:rsidP="000B0FC3">
            <w:pPr>
              <w:pStyle w:val="BodyTextIndent2"/>
              <w:tabs>
                <w:tab w:val="left" w:pos="7032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9 094 232,79 рублей,за счет средств местного бюджета -478 643,83 руб.,за счет средств заинтересованных лиц- 84 895,40 руб.,</w:t>
            </w:r>
          </w:p>
          <w:p w:rsidR="007C5F23" w:rsidRDefault="007C5F23" w:rsidP="000B0FC3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12 294 504, 56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7C5F23" w:rsidRPr="005B0752" w:rsidRDefault="007C5F23" w:rsidP="000B0FC3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федерального, областного бюджетов- </w:t>
            </w: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>12 171 559,50 рублей, за счет средств местного бюджета -  122 945,06 рубля,</w:t>
            </w:r>
          </w:p>
          <w:p w:rsidR="007C5F23" w:rsidRPr="005B0752" w:rsidRDefault="007C5F23" w:rsidP="000B0FC3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11 644 717,9 рублей , их них :за счет средств федерального, областного бюджетов 11 292 105,86 </w:t>
            </w: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местного бюджета 114 061,68 руб., за счет средств заинтересованных лиц- 238550,36 руб.,</w:t>
            </w:r>
          </w:p>
          <w:p w:rsidR="007C5F23" w:rsidRPr="005B0752" w:rsidRDefault="007C5F23" w:rsidP="000B0FC3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10 730 449,84 руб., из них: за счет средств федерального, областного бюджетов 10 344 005,93 </w:t>
            </w: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местного бюджета 104484,91 руб., з/лица-281 959 руб.</w:t>
            </w:r>
          </w:p>
          <w:p w:rsidR="007C5F23" w:rsidRDefault="007C5F23" w:rsidP="000B0FC3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10 305 849,64</w:t>
            </w: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  за счет средств федерального, областного бюджетов 10202791,14</w:t>
            </w: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местного бюджета 103 058,50  руб.</w:t>
            </w:r>
          </w:p>
          <w:p w:rsidR="007C5F23" w:rsidRDefault="007C5F23" w:rsidP="000B0FC3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10 169 872,23</w:t>
            </w: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них :за счет средств федерального, областного бюджетов 10 068 173,51</w:t>
            </w: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местного бюджета 101698,72руб,</w:t>
            </w:r>
          </w:p>
          <w:p w:rsidR="007C5F23" w:rsidRPr="005B0752" w:rsidRDefault="007C5F23" w:rsidP="000B0FC3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 xml:space="preserve"> год – 1 000 000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C5F23" w:rsidRPr="00B22E62">
        <w:tc>
          <w:tcPr>
            <w:tcW w:w="3355" w:type="dxa"/>
          </w:tcPr>
          <w:p w:rsidR="007C5F23" w:rsidRPr="00B22E62" w:rsidRDefault="007C5F23" w:rsidP="005A45AA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6851" w:type="dxa"/>
          </w:tcPr>
          <w:p w:rsidR="007C5F23" w:rsidRPr="00B22E62" w:rsidRDefault="007C5F23" w:rsidP="005A45A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Реализация программных мероприятий позволит:</w:t>
            </w:r>
          </w:p>
          <w:p w:rsidR="007C5F23" w:rsidRPr="00B22E62" w:rsidRDefault="007C5F23" w:rsidP="005A45A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- повысить комфортность проживания  всех категорий граждан г.Унеча Брянской области, благоприятно отразится на повышении их уровня культуры и обеспечит формирование единого облика муниципального образования;</w:t>
            </w:r>
          </w:p>
          <w:p w:rsidR="007C5F23" w:rsidRDefault="007C5F23" w:rsidP="005A45A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- увеличивать ежегодно количество благоустроенных  дворовых территорий  многоквартирных домов: 2018год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ед., 2019 год.-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ед., 2020 год-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ед.,2021 год-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F40C6">
              <w:rPr>
                <w:rFonts w:ascii="Times New Roman" w:hAnsi="Times New Roman" w:cs="Times New Roman"/>
                <w:sz w:val="24"/>
                <w:szCs w:val="24"/>
              </w:rPr>
              <w:t xml:space="preserve"> ед.,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2022 год-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ед.;</w:t>
            </w:r>
          </w:p>
          <w:p w:rsidR="007C5F23" w:rsidRPr="00B22E62" w:rsidRDefault="007C5F23" w:rsidP="005A45A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ед.;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ед.</w:t>
            </w:r>
          </w:p>
          <w:p w:rsidR="007C5F23" w:rsidRDefault="007C5F23" w:rsidP="005A45AA">
            <w:pPr>
              <w:pStyle w:val="BodyTextIndent2"/>
              <w:tabs>
                <w:tab w:val="left" w:pos="7032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- увеличивать ежегодно количество благоустроенных муниципальных территорий общего пользования: 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 -        1 ед., 2019 год.- 3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ед., 2020 год-</w:t>
            </w:r>
            <w:r w:rsidRPr="00AF40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ед.,2021 год-1 ед., 2022 год-1ед.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год-1ед.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год-1ед.</w:t>
            </w:r>
          </w:p>
        </w:tc>
      </w:tr>
    </w:tbl>
    <w:p w:rsidR="007C5F23" w:rsidRDefault="007C5F23" w:rsidP="003A13FA">
      <w:pPr>
        <w:pStyle w:val="BodyTextIndent2"/>
        <w:tabs>
          <w:tab w:val="left" w:pos="7032"/>
        </w:tabs>
        <w:spacing w:line="240" w:lineRule="auto"/>
        <w:ind w:left="0" w:firstLine="6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1.2.Позицию «</w:t>
      </w:r>
      <w:r w:rsidRPr="00B22E62">
        <w:rPr>
          <w:rFonts w:ascii="Times New Roman" w:hAnsi="Times New Roman" w:cs="Times New Roman"/>
          <w:sz w:val="24"/>
          <w:szCs w:val="24"/>
        </w:rPr>
        <w:t>Ожидаемые результаты реализации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>» изложить в редакции:</w:t>
      </w:r>
    </w:p>
    <w:p w:rsidR="007C5F23" w:rsidRPr="00B22E62" w:rsidRDefault="007C5F23" w:rsidP="003A13FA">
      <w:pPr>
        <w:widowControl w:val="0"/>
        <w:tabs>
          <w:tab w:val="left" w:pos="297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B22E62">
        <w:rPr>
          <w:rFonts w:ascii="Times New Roman" w:hAnsi="Times New Roman" w:cs="Times New Roman"/>
          <w:sz w:val="24"/>
          <w:szCs w:val="24"/>
        </w:rPr>
        <w:t>Реализация программных мероприятий позволит:</w:t>
      </w:r>
    </w:p>
    <w:p w:rsidR="007C5F23" w:rsidRPr="00B22E62" w:rsidRDefault="007C5F23" w:rsidP="003A13FA">
      <w:pPr>
        <w:widowControl w:val="0"/>
        <w:tabs>
          <w:tab w:val="left" w:pos="297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B22E62">
        <w:rPr>
          <w:rFonts w:ascii="Times New Roman" w:hAnsi="Times New Roman" w:cs="Times New Roman"/>
          <w:sz w:val="24"/>
          <w:szCs w:val="24"/>
        </w:rPr>
        <w:t>- повысить комфортность проживания  всех категорий граждан г.Унеча Брянской области, благоприятно отразится на повышении их уровня культуры и обеспечит формирование единого облика муниципального образования;</w:t>
      </w:r>
    </w:p>
    <w:p w:rsidR="007C5F23" w:rsidRDefault="007C5F23" w:rsidP="003A13FA">
      <w:pPr>
        <w:widowControl w:val="0"/>
        <w:tabs>
          <w:tab w:val="left" w:pos="297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B22E62">
        <w:rPr>
          <w:rFonts w:ascii="Times New Roman" w:hAnsi="Times New Roman" w:cs="Times New Roman"/>
          <w:sz w:val="24"/>
          <w:szCs w:val="24"/>
        </w:rPr>
        <w:t xml:space="preserve"> - увеличивать ежегодно количество благоустроенных  дворовых территорий  многоквартирных домов: 2018год -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22E62">
        <w:rPr>
          <w:rFonts w:ascii="Times New Roman" w:hAnsi="Times New Roman" w:cs="Times New Roman"/>
          <w:sz w:val="24"/>
          <w:szCs w:val="24"/>
        </w:rPr>
        <w:t xml:space="preserve"> ед., 2019 год.-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22E62">
        <w:rPr>
          <w:rFonts w:ascii="Times New Roman" w:hAnsi="Times New Roman" w:cs="Times New Roman"/>
          <w:sz w:val="24"/>
          <w:szCs w:val="24"/>
        </w:rPr>
        <w:t xml:space="preserve"> ед., 2020 год-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22E62">
        <w:rPr>
          <w:rFonts w:ascii="Times New Roman" w:hAnsi="Times New Roman" w:cs="Times New Roman"/>
          <w:sz w:val="24"/>
          <w:szCs w:val="24"/>
        </w:rPr>
        <w:t xml:space="preserve"> ед.,2021 год-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AF40C6">
        <w:rPr>
          <w:rFonts w:ascii="Times New Roman" w:hAnsi="Times New Roman" w:cs="Times New Roman"/>
          <w:sz w:val="24"/>
          <w:szCs w:val="24"/>
        </w:rPr>
        <w:t>ед.,</w:t>
      </w:r>
      <w:r w:rsidRPr="00B22E62">
        <w:rPr>
          <w:rFonts w:ascii="Times New Roman" w:hAnsi="Times New Roman" w:cs="Times New Roman"/>
          <w:sz w:val="24"/>
          <w:szCs w:val="24"/>
        </w:rPr>
        <w:t xml:space="preserve"> 2022 год-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22E62">
        <w:rPr>
          <w:rFonts w:ascii="Times New Roman" w:hAnsi="Times New Roman" w:cs="Times New Roman"/>
          <w:sz w:val="24"/>
          <w:szCs w:val="24"/>
        </w:rPr>
        <w:t>ед.;</w:t>
      </w:r>
    </w:p>
    <w:p w:rsidR="007C5F23" w:rsidRPr="00B22E62" w:rsidRDefault="007C5F23" w:rsidP="003A13FA">
      <w:pPr>
        <w:widowControl w:val="0"/>
        <w:tabs>
          <w:tab w:val="left" w:pos="297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B22E62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22E62">
        <w:rPr>
          <w:rFonts w:ascii="Times New Roman" w:hAnsi="Times New Roman" w:cs="Times New Roman"/>
          <w:sz w:val="24"/>
          <w:szCs w:val="24"/>
        </w:rPr>
        <w:t xml:space="preserve"> год-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r w:rsidRPr="00B22E62">
        <w:rPr>
          <w:rFonts w:ascii="Times New Roman" w:hAnsi="Times New Roman" w:cs="Times New Roman"/>
          <w:sz w:val="24"/>
          <w:szCs w:val="24"/>
        </w:rPr>
        <w:t>ед.;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22E62">
        <w:rPr>
          <w:rFonts w:ascii="Times New Roman" w:hAnsi="Times New Roman" w:cs="Times New Roman"/>
          <w:sz w:val="24"/>
          <w:szCs w:val="24"/>
        </w:rPr>
        <w:t xml:space="preserve"> год-</w:t>
      </w:r>
      <w:r>
        <w:rPr>
          <w:rFonts w:ascii="Times New Roman" w:hAnsi="Times New Roman" w:cs="Times New Roman"/>
          <w:sz w:val="24"/>
          <w:szCs w:val="24"/>
        </w:rPr>
        <w:t>3 ед.</w:t>
      </w:r>
    </w:p>
    <w:p w:rsidR="007C5F23" w:rsidRDefault="007C5F23" w:rsidP="003A13FA">
      <w:pPr>
        <w:pStyle w:val="BodyTextIndent2"/>
        <w:tabs>
          <w:tab w:val="left" w:pos="7032"/>
        </w:tabs>
        <w:spacing w:line="240" w:lineRule="auto"/>
        <w:ind w:left="0" w:firstLine="684"/>
        <w:jc w:val="both"/>
        <w:rPr>
          <w:rFonts w:ascii="Times New Roman" w:hAnsi="Times New Roman" w:cs="Times New Roman"/>
          <w:sz w:val="24"/>
          <w:szCs w:val="24"/>
        </w:rPr>
      </w:pPr>
      <w:r w:rsidRPr="00B22E62">
        <w:rPr>
          <w:rFonts w:ascii="Times New Roman" w:hAnsi="Times New Roman" w:cs="Times New Roman"/>
          <w:sz w:val="24"/>
          <w:szCs w:val="24"/>
        </w:rPr>
        <w:t xml:space="preserve">- увеличивать ежегодно количество благоустроенных муниципальных территорий общего пользования: 2018 </w:t>
      </w:r>
      <w:r>
        <w:rPr>
          <w:rFonts w:ascii="Times New Roman" w:hAnsi="Times New Roman" w:cs="Times New Roman"/>
          <w:sz w:val="24"/>
          <w:szCs w:val="24"/>
        </w:rPr>
        <w:t>год -  1 ед., 2019 год.- 3</w:t>
      </w:r>
      <w:r w:rsidRPr="00B22E62">
        <w:rPr>
          <w:rFonts w:ascii="Times New Roman" w:hAnsi="Times New Roman" w:cs="Times New Roman"/>
          <w:sz w:val="24"/>
          <w:szCs w:val="24"/>
        </w:rPr>
        <w:t xml:space="preserve"> ед., 2020 год-</w:t>
      </w:r>
      <w:r w:rsidRPr="00AF40C6">
        <w:rPr>
          <w:rFonts w:ascii="Times New Roman" w:hAnsi="Times New Roman" w:cs="Times New Roman"/>
          <w:sz w:val="24"/>
          <w:szCs w:val="24"/>
        </w:rPr>
        <w:t>1</w:t>
      </w:r>
      <w:r w:rsidRPr="00B22E62">
        <w:rPr>
          <w:rFonts w:ascii="Times New Roman" w:hAnsi="Times New Roman" w:cs="Times New Roman"/>
          <w:sz w:val="24"/>
          <w:szCs w:val="24"/>
        </w:rPr>
        <w:t xml:space="preserve"> ед.,2021 год-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2E62">
        <w:rPr>
          <w:rFonts w:ascii="Times New Roman" w:hAnsi="Times New Roman" w:cs="Times New Roman"/>
          <w:sz w:val="24"/>
          <w:szCs w:val="24"/>
        </w:rPr>
        <w:t xml:space="preserve"> ед., 2022 год-1ед.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22E62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22E62">
        <w:rPr>
          <w:rFonts w:ascii="Times New Roman" w:hAnsi="Times New Roman" w:cs="Times New Roman"/>
          <w:sz w:val="24"/>
          <w:szCs w:val="24"/>
        </w:rPr>
        <w:t xml:space="preserve"> год-1ед. </w:t>
      </w:r>
      <w:r>
        <w:rPr>
          <w:rFonts w:ascii="Times New Roman" w:hAnsi="Times New Roman" w:cs="Times New Roman"/>
          <w:sz w:val="24"/>
          <w:szCs w:val="24"/>
        </w:rPr>
        <w:t>2024</w:t>
      </w:r>
      <w:r w:rsidRPr="00B22E62">
        <w:rPr>
          <w:rFonts w:ascii="Times New Roman" w:hAnsi="Times New Roman" w:cs="Times New Roman"/>
          <w:sz w:val="24"/>
          <w:szCs w:val="24"/>
        </w:rPr>
        <w:t xml:space="preserve"> год-1ед.</w:t>
      </w:r>
    </w:p>
    <w:p w:rsidR="007C5F23" w:rsidRPr="00413117" w:rsidRDefault="007C5F23" w:rsidP="003A13FA">
      <w:pPr>
        <w:ind w:right="-1" w:firstLine="684"/>
        <w:jc w:val="both"/>
        <w:rPr>
          <w:rFonts w:ascii="Times New Roman" w:hAnsi="Times New Roman" w:cs="Times New Roman"/>
          <w:sz w:val="24"/>
          <w:szCs w:val="24"/>
        </w:rPr>
      </w:pPr>
      <w:r w:rsidRPr="0041311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13117">
        <w:rPr>
          <w:rFonts w:ascii="Times New Roman" w:hAnsi="Times New Roman" w:cs="Times New Roman"/>
          <w:sz w:val="24"/>
          <w:szCs w:val="24"/>
        </w:rPr>
        <w:t xml:space="preserve">.В разделе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13117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Pr="00413117">
        <w:rPr>
          <w:rFonts w:ascii="Times New Roman" w:hAnsi="Times New Roman" w:cs="Times New Roman"/>
          <w:sz w:val="24"/>
          <w:szCs w:val="24"/>
        </w:rPr>
        <w:t xml:space="preserve"> показател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413117">
        <w:rPr>
          <w:rFonts w:ascii="Times New Roman" w:hAnsi="Times New Roman" w:cs="Times New Roman"/>
          <w:sz w:val="24"/>
          <w:szCs w:val="24"/>
        </w:rPr>
        <w:t>(индикатор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413117">
        <w:rPr>
          <w:rFonts w:ascii="Times New Roman" w:hAnsi="Times New Roman" w:cs="Times New Roman"/>
          <w:sz w:val="24"/>
          <w:szCs w:val="24"/>
        </w:rPr>
        <w:t>) муниципальной программы»:</w:t>
      </w:r>
    </w:p>
    <w:p w:rsidR="007C5F23" w:rsidRDefault="007C5F23" w:rsidP="003A13FA">
      <w:pPr>
        <w:ind w:left="-18" w:right="-1" w:firstLine="702"/>
        <w:jc w:val="both"/>
        <w:rPr>
          <w:rFonts w:ascii="Times New Roman" w:hAnsi="Times New Roman" w:cs="Times New Roman"/>
          <w:sz w:val="24"/>
          <w:szCs w:val="24"/>
        </w:rPr>
      </w:pPr>
      <w:r w:rsidRPr="00413117">
        <w:rPr>
          <w:rFonts w:ascii="Times New Roman" w:hAnsi="Times New Roman" w:cs="Times New Roman"/>
          <w:sz w:val="24"/>
          <w:szCs w:val="24"/>
        </w:rPr>
        <w:t xml:space="preserve"> абзац </w:t>
      </w:r>
      <w:r>
        <w:rPr>
          <w:rFonts w:ascii="Times New Roman" w:hAnsi="Times New Roman" w:cs="Times New Roman"/>
          <w:sz w:val="24"/>
          <w:szCs w:val="24"/>
        </w:rPr>
        <w:t>третий</w:t>
      </w:r>
      <w:r w:rsidRPr="00413117">
        <w:rPr>
          <w:rFonts w:ascii="Times New Roman" w:hAnsi="Times New Roman" w:cs="Times New Roman"/>
          <w:sz w:val="24"/>
          <w:szCs w:val="24"/>
        </w:rPr>
        <w:t xml:space="preserve"> «Ожидаемые результаты  реализации программы приведены» изложить в следующей редакции:</w:t>
      </w:r>
    </w:p>
    <w:tbl>
      <w:tblPr>
        <w:tblW w:w="1045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5"/>
        <w:gridCol w:w="4107"/>
        <w:gridCol w:w="738"/>
        <w:gridCol w:w="751"/>
        <w:gridCol w:w="751"/>
        <w:gridCol w:w="893"/>
        <w:gridCol w:w="893"/>
        <w:gridCol w:w="752"/>
        <w:gridCol w:w="750"/>
      </w:tblGrid>
      <w:tr w:rsidR="007C5F23" w:rsidRPr="00B22E62">
        <w:trPr>
          <w:trHeight w:val="796"/>
        </w:trPr>
        <w:tc>
          <w:tcPr>
            <w:tcW w:w="815" w:type="dxa"/>
          </w:tcPr>
          <w:p w:rsidR="007C5F23" w:rsidRPr="007D5171" w:rsidRDefault="007C5F23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1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4107" w:type="dxa"/>
          </w:tcPr>
          <w:p w:rsidR="007C5F23" w:rsidRPr="007D5171" w:rsidRDefault="007C5F23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1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 (показателя), единица измерения</w:t>
            </w:r>
          </w:p>
        </w:tc>
        <w:tc>
          <w:tcPr>
            <w:tcW w:w="738" w:type="dxa"/>
          </w:tcPr>
          <w:p w:rsidR="007C5F23" w:rsidRPr="007D5171" w:rsidRDefault="007C5F23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1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</w:p>
        </w:tc>
        <w:tc>
          <w:tcPr>
            <w:tcW w:w="751" w:type="dxa"/>
          </w:tcPr>
          <w:p w:rsidR="007C5F23" w:rsidRPr="007D5171" w:rsidRDefault="007C5F23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</w:p>
        </w:tc>
        <w:tc>
          <w:tcPr>
            <w:tcW w:w="751" w:type="dxa"/>
          </w:tcPr>
          <w:p w:rsidR="007C5F23" w:rsidRPr="007D5171" w:rsidRDefault="007C5F23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893" w:type="dxa"/>
          </w:tcPr>
          <w:p w:rsidR="007C5F23" w:rsidRPr="007D5171" w:rsidRDefault="007C5F23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</w:p>
        </w:tc>
        <w:tc>
          <w:tcPr>
            <w:tcW w:w="893" w:type="dxa"/>
          </w:tcPr>
          <w:p w:rsidR="007C5F23" w:rsidRPr="007D5171" w:rsidRDefault="007C5F23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52" w:type="dxa"/>
          </w:tcPr>
          <w:p w:rsidR="007C5F23" w:rsidRPr="007D5171" w:rsidRDefault="007C5F23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50" w:type="dxa"/>
          </w:tcPr>
          <w:p w:rsidR="007C5F23" w:rsidRPr="007D5171" w:rsidRDefault="007C5F23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7C5F23" w:rsidRPr="00B22E62">
        <w:trPr>
          <w:trHeight w:val="849"/>
        </w:trPr>
        <w:tc>
          <w:tcPr>
            <w:tcW w:w="815" w:type="dxa"/>
          </w:tcPr>
          <w:p w:rsidR="007C5F23" w:rsidRPr="007D5171" w:rsidRDefault="007C5F23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07" w:type="dxa"/>
          </w:tcPr>
          <w:p w:rsidR="007C5F23" w:rsidRPr="007D5171" w:rsidRDefault="007C5F23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1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благоустроенных дворовых территорий ежегодно, ед.</w:t>
            </w:r>
          </w:p>
        </w:tc>
        <w:tc>
          <w:tcPr>
            <w:tcW w:w="738" w:type="dxa"/>
          </w:tcPr>
          <w:p w:rsidR="007C5F23" w:rsidRPr="007D5171" w:rsidRDefault="007C5F23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" w:type="dxa"/>
          </w:tcPr>
          <w:p w:rsidR="007C5F23" w:rsidRPr="007D5171" w:rsidRDefault="007C5F23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1" w:type="dxa"/>
          </w:tcPr>
          <w:p w:rsidR="007C5F23" w:rsidRPr="007D5171" w:rsidRDefault="007C5F23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3" w:type="dxa"/>
          </w:tcPr>
          <w:p w:rsidR="007C5F23" w:rsidRPr="007D5171" w:rsidRDefault="007C5F23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3" w:type="dxa"/>
          </w:tcPr>
          <w:p w:rsidR="007C5F23" w:rsidRPr="007D5171" w:rsidRDefault="007C5F23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2" w:type="dxa"/>
          </w:tcPr>
          <w:p w:rsidR="007C5F23" w:rsidRPr="007D5171" w:rsidRDefault="007C5F23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0" w:type="dxa"/>
          </w:tcPr>
          <w:p w:rsidR="007C5F23" w:rsidRPr="007D5171" w:rsidRDefault="007C5F23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5F23" w:rsidRPr="00B22E62">
        <w:trPr>
          <w:trHeight w:val="1049"/>
        </w:trPr>
        <w:tc>
          <w:tcPr>
            <w:tcW w:w="815" w:type="dxa"/>
          </w:tcPr>
          <w:p w:rsidR="007C5F23" w:rsidRPr="007D5171" w:rsidRDefault="007C5F23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07" w:type="dxa"/>
          </w:tcPr>
          <w:p w:rsidR="007C5F23" w:rsidRPr="007D5171" w:rsidRDefault="007C5F23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1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благоустроенных муниципальных территорий общего пользования ежегодно, ед.</w:t>
            </w:r>
          </w:p>
        </w:tc>
        <w:tc>
          <w:tcPr>
            <w:tcW w:w="738" w:type="dxa"/>
          </w:tcPr>
          <w:p w:rsidR="007C5F23" w:rsidRPr="007D5171" w:rsidRDefault="007C5F23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" w:type="dxa"/>
          </w:tcPr>
          <w:p w:rsidR="007C5F23" w:rsidRPr="007D5171" w:rsidRDefault="007C5F23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" w:type="dxa"/>
          </w:tcPr>
          <w:p w:rsidR="007C5F23" w:rsidRPr="007D5171" w:rsidRDefault="007C5F23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</w:tcPr>
          <w:p w:rsidR="007C5F23" w:rsidRPr="007D5171" w:rsidRDefault="007C5F23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</w:tcPr>
          <w:p w:rsidR="007C5F23" w:rsidRPr="007D5171" w:rsidRDefault="007C5F23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2" w:type="dxa"/>
          </w:tcPr>
          <w:p w:rsidR="007C5F23" w:rsidRPr="007D5171" w:rsidRDefault="007C5F23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 w:rsidR="007C5F23" w:rsidRPr="007D5171" w:rsidRDefault="007C5F23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C5F23" w:rsidRDefault="007C5F23" w:rsidP="003A13FA">
      <w:pPr>
        <w:pStyle w:val="BodyTextIndent2"/>
        <w:tabs>
          <w:tab w:val="left" w:pos="7032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C5F23" w:rsidRDefault="007C5F23" w:rsidP="00095A63">
      <w:pPr>
        <w:pStyle w:val="BodyTextIndent2"/>
        <w:tabs>
          <w:tab w:val="left" w:pos="7032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1.4</w:t>
      </w:r>
      <w:r w:rsidRPr="00413117">
        <w:rPr>
          <w:rFonts w:ascii="Times New Roman" w:hAnsi="Times New Roman" w:cs="Times New Roman"/>
          <w:sz w:val="24"/>
          <w:szCs w:val="24"/>
        </w:rPr>
        <w:t xml:space="preserve"> В разделе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13117">
        <w:rPr>
          <w:rFonts w:ascii="Times New Roman" w:hAnsi="Times New Roman" w:cs="Times New Roman"/>
          <w:sz w:val="24"/>
          <w:szCs w:val="24"/>
        </w:rPr>
        <w:t xml:space="preserve"> «Ресурсное  обеспечение муниципальной программы»:</w:t>
      </w:r>
      <w:bookmarkStart w:id="0" w:name="_Hlk37326374"/>
    </w:p>
    <w:p w:rsidR="007C5F23" w:rsidRPr="00F31159" w:rsidRDefault="007C5F23" w:rsidP="00095A63">
      <w:pPr>
        <w:pStyle w:val="BodyTextIndent2"/>
        <w:tabs>
          <w:tab w:val="left" w:pos="7032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3117">
        <w:rPr>
          <w:rFonts w:ascii="Times New Roman" w:hAnsi="Times New Roman" w:cs="Times New Roman"/>
          <w:sz w:val="24"/>
          <w:szCs w:val="24"/>
        </w:rPr>
        <w:t>в абзаце первом цифры «</w:t>
      </w:r>
      <w:r>
        <w:rPr>
          <w:rFonts w:ascii="Times New Roman" w:hAnsi="Times New Roman" w:cs="Times New Roman"/>
          <w:sz w:val="24"/>
          <w:szCs w:val="24"/>
        </w:rPr>
        <w:t>58 668 363</w:t>
      </w:r>
      <w:r w:rsidRPr="00413117">
        <w:rPr>
          <w:rFonts w:ascii="Times New Roman" w:hAnsi="Times New Roman" w:cs="Times New Roman"/>
          <w:sz w:val="24"/>
          <w:szCs w:val="24"/>
        </w:rPr>
        <w:t>» заменить  цифрами «</w:t>
      </w:r>
      <w:r>
        <w:rPr>
          <w:rFonts w:ascii="Times New Roman" w:hAnsi="Times New Roman" w:cs="Times New Roman"/>
          <w:sz w:val="24"/>
          <w:szCs w:val="24"/>
        </w:rPr>
        <w:t>65 803 166,19</w:t>
      </w:r>
      <w:r w:rsidRPr="0041311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В строке пять </w:t>
      </w:r>
      <w:bookmarkStart w:id="1" w:name="_Hlk25850011"/>
      <w:r>
        <w:rPr>
          <w:rFonts w:ascii="Times New Roman" w:hAnsi="Times New Roman" w:cs="Times New Roman"/>
          <w:sz w:val="24"/>
          <w:szCs w:val="24"/>
        </w:rPr>
        <w:t xml:space="preserve">цифры </w:t>
      </w:r>
      <w:bookmarkStart w:id="2" w:name="_Hlk37327164"/>
      <w:r>
        <w:rPr>
          <w:rFonts w:ascii="Times New Roman" w:hAnsi="Times New Roman" w:cs="Times New Roman"/>
          <w:sz w:val="24"/>
          <w:szCs w:val="24"/>
        </w:rPr>
        <w:t>«11 640 463,57»</w:t>
      </w:r>
      <w:r w:rsidRPr="00413117">
        <w:rPr>
          <w:rFonts w:ascii="Times New Roman" w:hAnsi="Times New Roman" w:cs="Times New Roman"/>
          <w:sz w:val="24"/>
          <w:szCs w:val="24"/>
        </w:rPr>
        <w:t>заменить цифрами «</w:t>
      </w:r>
      <w:r>
        <w:rPr>
          <w:rFonts w:ascii="Times New Roman" w:hAnsi="Times New Roman" w:cs="Times New Roman"/>
          <w:sz w:val="24"/>
          <w:szCs w:val="24"/>
        </w:rPr>
        <w:t>11 644 717,90</w:t>
      </w:r>
      <w:r w:rsidRPr="00413117">
        <w:rPr>
          <w:rFonts w:ascii="Times New Roman" w:hAnsi="Times New Roman" w:cs="Times New Roman"/>
          <w:sz w:val="24"/>
          <w:szCs w:val="24"/>
        </w:rPr>
        <w:t>»</w:t>
      </w:r>
      <w:bookmarkEnd w:id="1"/>
      <w:r>
        <w:rPr>
          <w:rFonts w:ascii="Times New Roman" w:hAnsi="Times New Roman" w:cs="Times New Roman"/>
          <w:sz w:val="24"/>
          <w:szCs w:val="24"/>
        </w:rPr>
        <w:t xml:space="preserve">, </w:t>
      </w:r>
      <w:bookmarkEnd w:id="2"/>
      <w:r>
        <w:rPr>
          <w:rFonts w:ascii="Times New Roman" w:hAnsi="Times New Roman" w:cs="Times New Roman"/>
          <w:sz w:val="24"/>
          <w:szCs w:val="24"/>
        </w:rPr>
        <w:t>в строке шесть цифры «11 290 002,44»заменить цифрами «10 730 449,84», в строке семь цифры «11 785 620,41» заменить цифрами «10 305 849,64», в строке восемь  цифры «1000000» заменить цифрами «10 169872,23».</w:t>
      </w:r>
    </w:p>
    <w:p w:rsidR="007C5F23" w:rsidRPr="00AF40C6" w:rsidRDefault="007C5F23" w:rsidP="00AF40C6">
      <w:pPr>
        <w:ind w:left="-18" w:right="-1" w:firstLine="7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Pr="00432BB8">
        <w:rPr>
          <w:rFonts w:ascii="Times New Roman" w:hAnsi="Times New Roman" w:cs="Times New Roman"/>
          <w:sz w:val="24"/>
          <w:szCs w:val="24"/>
        </w:rPr>
        <w:t>Приложени</w:t>
      </w:r>
      <w:r>
        <w:rPr>
          <w:rFonts w:ascii="Times New Roman" w:hAnsi="Times New Roman" w:cs="Times New Roman"/>
          <w:sz w:val="24"/>
          <w:szCs w:val="24"/>
        </w:rPr>
        <w:t>я№№1-4</w:t>
      </w:r>
      <w:r w:rsidRPr="00432BB8">
        <w:rPr>
          <w:rFonts w:ascii="Times New Roman" w:hAnsi="Times New Roman" w:cs="Times New Roman"/>
          <w:sz w:val="24"/>
          <w:szCs w:val="24"/>
        </w:rPr>
        <w:t xml:space="preserve">к Муниципальной программе муниципального образования </w:t>
      </w:r>
      <w:r w:rsidRPr="00432BB8">
        <w:rPr>
          <w:rFonts w:ascii="Times New Roman" w:hAnsi="Times New Roman" w:cs="Times New Roman"/>
          <w:color w:val="000000"/>
          <w:sz w:val="24"/>
          <w:szCs w:val="24"/>
        </w:rPr>
        <w:t>Унечское городское поселение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Унечского муниципального района Брянской области </w:t>
      </w:r>
      <w:r w:rsidRPr="00432BB8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Pr="00432BB8">
        <w:rPr>
          <w:rFonts w:ascii="Times New Roman" w:hAnsi="Times New Roman" w:cs="Times New Roman"/>
          <w:sz w:val="24"/>
          <w:szCs w:val="24"/>
        </w:rPr>
        <w:t>Формирование современной городской среды города Унеча на 2018-202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32BB8">
        <w:rPr>
          <w:rFonts w:ascii="Times New Roman" w:hAnsi="Times New Roman" w:cs="Times New Roman"/>
          <w:sz w:val="24"/>
          <w:szCs w:val="24"/>
        </w:rPr>
        <w:t xml:space="preserve"> годы» изложить в новой редакции согласно приложени</w:t>
      </w:r>
      <w:r>
        <w:rPr>
          <w:rFonts w:ascii="Times New Roman" w:hAnsi="Times New Roman" w:cs="Times New Roman"/>
          <w:sz w:val="24"/>
          <w:szCs w:val="24"/>
        </w:rPr>
        <w:t>ям №№1-4</w:t>
      </w:r>
      <w:r w:rsidRPr="00432BB8">
        <w:rPr>
          <w:rFonts w:ascii="Times New Roman" w:hAnsi="Times New Roman" w:cs="Times New Roman"/>
          <w:sz w:val="24"/>
          <w:szCs w:val="24"/>
        </w:rPr>
        <w:t xml:space="preserve">к настоящему постановлению.  </w:t>
      </w:r>
    </w:p>
    <w:p w:rsidR="007C5F23" w:rsidRDefault="007C5F23" w:rsidP="00FC4B9F">
      <w:pPr>
        <w:ind w:right="-1" w:firstLine="6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13117">
        <w:rPr>
          <w:rFonts w:ascii="Times New Roman" w:hAnsi="Times New Roman" w:cs="Times New Roman"/>
          <w:sz w:val="24"/>
          <w:szCs w:val="24"/>
        </w:rPr>
        <w:t>. 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района в сети «</w:t>
      </w:r>
      <w:r w:rsidRPr="0058710E">
        <w:rPr>
          <w:rFonts w:ascii="Times New Roman" w:hAnsi="Times New Roman" w:cs="Times New Roman"/>
          <w:sz w:val="24"/>
          <w:szCs w:val="24"/>
        </w:rPr>
        <w:t>Интернет»</w:t>
      </w:r>
      <w:r>
        <w:rPr>
          <w:rFonts w:ascii="Times New Roman" w:hAnsi="Times New Roman" w:cs="Times New Roman"/>
          <w:sz w:val="24"/>
          <w:szCs w:val="24"/>
        </w:rPr>
        <w:t>:</w:t>
      </w:r>
      <w:hyperlink r:id="rId7" w:history="1">
        <w:r w:rsidRPr="00FC4B9F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en-US"/>
          </w:rPr>
          <w:t>www</w:t>
        </w:r>
        <w:r w:rsidRPr="000E373C">
          <w:rPr>
            <w:rStyle w:val="Hyperlink"/>
            <w:rFonts w:ascii="Times New Roman" w:hAnsi="Times New Roman" w:cs="Times New Roman"/>
            <w:sz w:val="24"/>
            <w:szCs w:val="24"/>
            <w:u w:val="none"/>
          </w:rPr>
          <w:t>.</w:t>
        </w:r>
        <w:r w:rsidRPr="00FC4B9F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en-US"/>
          </w:rPr>
          <w:t>unradm</w:t>
        </w:r>
        <w:r w:rsidRPr="000E373C">
          <w:rPr>
            <w:rStyle w:val="Hyperlink"/>
            <w:rFonts w:ascii="Times New Roman" w:hAnsi="Times New Roman" w:cs="Times New Roman"/>
            <w:sz w:val="24"/>
            <w:szCs w:val="24"/>
            <w:u w:val="none"/>
          </w:rPr>
          <w:t>.</w:t>
        </w:r>
        <w:r w:rsidRPr="00FC4B9F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en-US"/>
          </w:rPr>
          <w:t>ru</w:t>
        </w:r>
      </w:hyperlink>
      <w:r w:rsidRPr="00FC4B9F">
        <w:rPr>
          <w:rFonts w:ascii="Times New Roman" w:hAnsi="Times New Roman" w:cs="Times New Roman"/>
          <w:sz w:val="24"/>
          <w:szCs w:val="24"/>
        </w:rPr>
        <w:t>.</w:t>
      </w:r>
    </w:p>
    <w:p w:rsidR="007C5F23" w:rsidRDefault="007C5F23" w:rsidP="00FC4B9F">
      <w:pPr>
        <w:ind w:right="-1" w:firstLine="684"/>
        <w:jc w:val="both"/>
        <w:rPr>
          <w:rFonts w:ascii="Times New Roman" w:hAnsi="Times New Roman" w:cs="Times New Roman"/>
          <w:sz w:val="24"/>
          <w:szCs w:val="24"/>
        </w:rPr>
      </w:pPr>
    </w:p>
    <w:p w:rsidR="007C5F23" w:rsidRDefault="007C5F23" w:rsidP="00FC4B9F">
      <w:pPr>
        <w:ind w:right="-1" w:firstLine="684"/>
        <w:jc w:val="both"/>
        <w:rPr>
          <w:rFonts w:ascii="Times New Roman" w:hAnsi="Times New Roman" w:cs="Times New Roman"/>
          <w:sz w:val="24"/>
          <w:szCs w:val="24"/>
        </w:rPr>
      </w:pPr>
    </w:p>
    <w:p w:rsidR="007C5F23" w:rsidRPr="00B432D7" w:rsidRDefault="007C5F23" w:rsidP="0058710E">
      <w:pPr>
        <w:ind w:right="-1" w:firstLine="684"/>
        <w:jc w:val="both"/>
        <w:rPr>
          <w:rFonts w:ascii="Times New Roman" w:hAnsi="Times New Roman" w:cs="Times New Roman"/>
          <w:sz w:val="24"/>
          <w:szCs w:val="24"/>
        </w:rPr>
      </w:pPr>
      <w:r w:rsidRPr="00B432D7">
        <w:rPr>
          <w:rFonts w:ascii="Times New Roman" w:hAnsi="Times New Roman" w:cs="Times New Roman"/>
          <w:sz w:val="24"/>
          <w:szCs w:val="24"/>
        </w:rPr>
        <w:t>3. Данное постановление вступает в силу с момента его подписания.</w:t>
      </w:r>
    </w:p>
    <w:p w:rsidR="007C5F23" w:rsidRPr="00B432D7" w:rsidRDefault="007C5F23" w:rsidP="00FC4B9F">
      <w:pPr>
        <w:pStyle w:val="p3"/>
        <w:spacing w:before="0" w:beforeAutospacing="0" w:after="0" w:afterAutospacing="0"/>
        <w:ind w:right="-1" w:firstLine="684"/>
        <w:jc w:val="both"/>
        <w:rPr>
          <w:rFonts w:ascii="Times New Roman" w:hAnsi="Times New Roman" w:cs="Times New Roman"/>
        </w:rPr>
      </w:pPr>
      <w:r w:rsidRPr="00B432D7">
        <w:rPr>
          <w:rFonts w:ascii="Times New Roman" w:hAnsi="Times New Roman" w:cs="Times New Roman"/>
        </w:rPr>
        <w:t xml:space="preserve">4. Контроль за исполнением настоящего постановления возложить на заместителя главы администрации Унечского района  Ф.Н.Таранова. </w:t>
      </w:r>
    </w:p>
    <w:p w:rsidR="007C5F23" w:rsidRPr="00B432D7" w:rsidRDefault="007C5F23" w:rsidP="00FC4B9F">
      <w:pPr>
        <w:pStyle w:val="p3"/>
        <w:spacing w:before="0" w:beforeAutospacing="0" w:after="0" w:afterAutospacing="0"/>
        <w:ind w:right="-1" w:firstLine="684"/>
        <w:jc w:val="both"/>
        <w:rPr>
          <w:rFonts w:ascii="Times New Roman" w:hAnsi="Times New Roman" w:cs="Times New Roman"/>
        </w:rPr>
      </w:pPr>
    </w:p>
    <w:p w:rsidR="007C5F23" w:rsidRPr="00B432D7" w:rsidRDefault="007C5F23" w:rsidP="00FC4B9F">
      <w:pPr>
        <w:pStyle w:val="p3"/>
        <w:spacing w:before="0" w:beforeAutospacing="0" w:after="0" w:afterAutospacing="0"/>
        <w:ind w:right="-1" w:firstLine="684"/>
        <w:jc w:val="both"/>
        <w:rPr>
          <w:rFonts w:ascii="Times New Roman" w:hAnsi="Times New Roman" w:cs="Times New Roman"/>
        </w:rPr>
      </w:pPr>
    </w:p>
    <w:p w:rsidR="007C5F23" w:rsidRPr="00B432D7" w:rsidRDefault="007C5F23" w:rsidP="00FC4B9F">
      <w:pPr>
        <w:pStyle w:val="p3"/>
        <w:spacing w:before="0" w:beforeAutospacing="0" w:after="0" w:afterAutospacing="0"/>
        <w:ind w:right="-1" w:firstLine="684"/>
        <w:jc w:val="both"/>
        <w:rPr>
          <w:rFonts w:ascii="Times New Roman" w:hAnsi="Times New Roman" w:cs="Times New Roman"/>
        </w:rPr>
      </w:pPr>
    </w:p>
    <w:p w:rsidR="007C5F23" w:rsidRPr="00B432D7" w:rsidRDefault="007C5F23" w:rsidP="00FC4B9F">
      <w:pPr>
        <w:pStyle w:val="p3"/>
        <w:spacing w:before="0" w:beforeAutospacing="0" w:after="0" w:afterAutospacing="0"/>
        <w:ind w:right="-1" w:firstLine="684"/>
        <w:jc w:val="both"/>
        <w:rPr>
          <w:rFonts w:ascii="Times New Roman" w:hAnsi="Times New Roman" w:cs="Times New Roman"/>
        </w:rPr>
      </w:pPr>
    </w:p>
    <w:p w:rsidR="007C5F23" w:rsidRPr="00B432D7" w:rsidRDefault="007C5F23" w:rsidP="00095A63">
      <w:pPr>
        <w:pStyle w:val="p3"/>
        <w:spacing w:before="0" w:beforeAutospacing="0" w:after="0" w:afterAutospacing="0"/>
        <w:ind w:right="-1" w:firstLine="684"/>
        <w:rPr>
          <w:rFonts w:ascii="Times New Roman" w:hAnsi="Times New Roman" w:cs="Times New Roman"/>
        </w:rPr>
      </w:pPr>
      <w:r w:rsidRPr="00B432D7">
        <w:rPr>
          <w:rFonts w:ascii="Times New Roman" w:hAnsi="Times New Roman" w:cs="Times New Roman"/>
        </w:rPr>
        <w:t>Глава  администрации</w:t>
      </w:r>
      <w:r>
        <w:rPr>
          <w:rFonts w:ascii="Times New Roman" w:hAnsi="Times New Roman" w:cs="Times New Roman"/>
        </w:rPr>
        <w:t xml:space="preserve">   </w:t>
      </w:r>
      <w:r w:rsidRPr="00B432D7">
        <w:rPr>
          <w:rFonts w:ascii="Times New Roman" w:hAnsi="Times New Roman" w:cs="Times New Roman"/>
        </w:rPr>
        <w:t xml:space="preserve">Унечского района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B432D7">
        <w:rPr>
          <w:rFonts w:ascii="Times New Roman" w:hAnsi="Times New Roman" w:cs="Times New Roman"/>
        </w:rPr>
        <w:t>А.М.Кусков</w:t>
      </w:r>
    </w:p>
    <w:p w:rsidR="007C5F23" w:rsidRPr="00B432D7" w:rsidRDefault="007C5F23" w:rsidP="00691663">
      <w:pPr>
        <w:rPr>
          <w:rFonts w:ascii="Times New Roman" w:hAnsi="Times New Roman" w:cs="Times New Roman"/>
          <w:sz w:val="24"/>
          <w:szCs w:val="24"/>
        </w:rPr>
      </w:pPr>
    </w:p>
    <w:p w:rsidR="007C5F23" w:rsidRPr="00B432D7" w:rsidRDefault="007C5F23" w:rsidP="00691663">
      <w:pPr>
        <w:rPr>
          <w:rFonts w:ascii="Times New Roman" w:hAnsi="Times New Roman" w:cs="Times New Roman"/>
          <w:sz w:val="24"/>
          <w:szCs w:val="24"/>
        </w:rPr>
      </w:pPr>
    </w:p>
    <w:p w:rsidR="007C5F23" w:rsidRDefault="007C5F23" w:rsidP="00691663">
      <w:pPr>
        <w:rPr>
          <w:rFonts w:ascii="Times New Roman" w:hAnsi="Times New Roman" w:cs="Times New Roman"/>
          <w:sz w:val="24"/>
          <w:szCs w:val="24"/>
        </w:rPr>
      </w:pPr>
    </w:p>
    <w:p w:rsidR="007C5F23" w:rsidRDefault="007C5F23" w:rsidP="00691663">
      <w:pPr>
        <w:rPr>
          <w:rFonts w:ascii="Times New Roman" w:hAnsi="Times New Roman" w:cs="Times New Roman"/>
          <w:sz w:val="24"/>
          <w:szCs w:val="24"/>
        </w:rPr>
      </w:pPr>
    </w:p>
    <w:p w:rsidR="007C5F23" w:rsidRDefault="007C5F23" w:rsidP="00691663">
      <w:pPr>
        <w:rPr>
          <w:rFonts w:ascii="Times New Roman" w:hAnsi="Times New Roman" w:cs="Times New Roman"/>
          <w:sz w:val="24"/>
          <w:szCs w:val="24"/>
        </w:rPr>
      </w:pPr>
    </w:p>
    <w:p w:rsidR="007C5F23" w:rsidRDefault="007C5F23" w:rsidP="00691663">
      <w:pPr>
        <w:rPr>
          <w:rFonts w:ascii="Times New Roman" w:hAnsi="Times New Roman" w:cs="Times New Roman"/>
          <w:sz w:val="24"/>
          <w:szCs w:val="24"/>
        </w:rPr>
        <w:sectPr w:rsidR="007C5F23" w:rsidSect="00FC4B9F">
          <w:footerReference w:type="default" r:id="rId8"/>
          <w:pgSz w:w="11907" w:h="16839" w:code="9"/>
          <w:pgMar w:top="1258" w:right="567" w:bottom="0" w:left="1320" w:header="709" w:footer="709" w:gutter="0"/>
          <w:cols w:space="708"/>
          <w:docGrid w:linePitch="360"/>
        </w:sectPr>
      </w:pPr>
    </w:p>
    <w:p w:rsidR="007C5F23" w:rsidRDefault="007C5F23" w:rsidP="00691663">
      <w:pPr>
        <w:rPr>
          <w:rFonts w:ascii="Times New Roman" w:hAnsi="Times New Roman" w:cs="Times New Roman"/>
          <w:sz w:val="24"/>
          <w:szCs w:val="24"/>
        </w:rPr>
      </w:pPr>
    </w:p>
    <w:p w:rsidR="007C5F23" w:rsidRDefault="007C5F23" w:rsidP="00691663">
      <w:pPr>
        <w:rPr>
          <w:rFonts w:ascii="Times New Roman" w:hAnsi="Times New Roman" w:cs="Times New Roman"/>
          <w:sz w:val="24"/>
          <w:szCs w:val="24"/>
        </w:rPr>
      </w:pPr>
    </w:p>
    <w:p w:rsidR="007C5F23" w:rsidRDefault="007C5F23" w:rsidP="00691663">
      <w:pPr>
        <w:rPr>
          <w:rFonts w:ascii="Times New Roman" w:hAnsi="Times New Roman" w:cs="Times New Roman"/>
          <w:sz w:val="24"/>
          <w:szCs w:val="24"/>
        </w:rPr>
      </w:pPr>
    </w:p>
    <w:p w:rsidR="007C5F23" w:rsidRDefault="007C5F23" w:rsidP="00691663">
      <w:pPr>
        <w:rPr>
          <w:rFonts w:ascii="Times New Roman" w:hAnsi="Times New Roman" w:cs="Times New Roman"/>
          <w:sz w:val="24"/>
          <w:szCs w:val="24"/>
        </w:rPr>
      </w:pPr>
    </w:p>
    <w:p w:rsidR="007C5F23" w:rsidRPr="00B22E62" w:rsidRDefault="007C5F23" w:rsidP="00B22E62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C5F23" w:rsidRDefault="007C5F23" w:rsidP="00B22E62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7C5F23" w:rsidRDefault="007C5F23" w:rsidP="00805904">
      <w:pPr>
        <w:jc w:val="right"/>
        <w:rPr>
          <w:sz w:val="24"/>
          <w:szCs w:val="24"/>
          <w:lang w:eastAsia="en-US"/>
        </w:rPr>
      </w:pPr>
    </w:p>
    <w:p w:rsidR="007C5F23" w:rsidRDefault="007C5F23" w:rsidP="00805904">
      <w:pPr>
        <w:jc w:val="right"/>
        <w:rPr>
          <w:sz w:val="24"/>
          <w:szCs w:val="24"/>
          <w:lang w:eastAsia="en-US"/>
        </w:rPr>
      </w:pPr>
    </w:p>
    <w:p w:rsidR="007C5F23" w:rsidRDefault="007C5F23" w:rsidP="00805904">
      <w:pPr>
        <w:jc w:val="right"/>
        <w:rPr>
          <w:sz w:val="24"/>
          <w:szCs w:val="24"/>
          <w:lang w:eastAsia="en-US"/>
        </w:rPr>
      </w:pPr>
    </w:p>
    <w:p w:rsidR="007C5F23" w:rsidRDefault="007C5F23" w:rsidP="00805904">
      <w:pPr>
        <w:jc w:val="right"/>
        <w:rPr>
          <w:sz w:val="24"/>
          <w:szCs w:val="24"/>
          <w:lang w:eastAsia="en-US"/>
        </w:rPr>
      </w:pPr>
    </w:p>
    <w:p w:rsidR="007C5F23" w:rsidRDefault="007C5F23" w:rsidP="00805904">
      <w:pPr>
        <w:jc w:val="right"/>
        <w:rPr>
          <w:sz w:val="24"/>
          <w:szCs w:val="24"/>
          <w:lang w:eastAsia="en-US"/>
        </w:rPr>
      </w:pPr>
    </w:p>
    <w:p w:rsidR="007C5F23" w:rsidRDefault="007C5F23" w:rsidP="00805904">
      <w:pPr>
        <w:jc w:val="right"/>
        <w:rPr>
          <w:sz w:val="24"/>
          <w:szCs w:val="24"/>
          <w:lang w:eastAsia="en-US"/>
        </w:rPr>
      </w:pPr>
    </w:p>
    <w:p w:rsidR="007C5F23" w:rsidRDefault="007C5F23" w:rsidP="00805904">
      <w:pPr>
        <w:jc w:val="right"/>
        <w:rPr>
          <w:sz w:val="24"/>
          <w:szCs w:val="24"/>
          <w:lang w:eastAsia="en-US"/>
        </w:rPr>
      </w:pPr>
    </w:p>
    <w:p w:rsidR="007C5F23" w:rsidRDefault="007C5F23" w:rsidP="00805904">
      <w:pPr>
        <w:jc w:val="right"/>
        <w:rPr>
          <w:sz w:val="24"/>
          <w:szCs w:val="24"/>
          <w:lang w:eastAsia="en-US"/>
        </w:rPr>
      </w:pPr>
    </w:p>
    <w:p w:rsidR="007C5F23" w:rsidRDefault="007C5F23" w:rsidP="00805904">
      <w:pPr>
        <w:jc w:val="right"/>
        <w:rPr>
          <w:sz w:val="24"/>
          <w:szCs w:val="24"/>
          <w:lang w:eastAsia="en-US"/>
        </w:rPr>
      </w:pPr>
    </w:p>
    <w:p w:rsidR="007C5F23" w:rsidRDefault="007C5F23" w:rsidP="00805904">
      <w:pPr>
        <w:jc w:val="right"/>
        <w:rPr>
          <w:sz w:val="24"/>
          <w:szCs w:val="24"/>
          <w:lang w:eastAsia="en-US"/>
        </w:rPr>
      </w:pPr>
    </w:p>
    <w:p w:rsidR="007C5F23" w:rsidRDefault="007C5F23" w:rsidP="00805904">
      <w:pPr>
        <w:jc w:val="right"/>
        <w:rPr>
          <w:sz w:val="24"/>
          <w:szCs w:val="24"/>
          <w:lang w:eastAsia="en-US"/>
        </w:rPr>
      </w:pPr>
    </w:p>
    <w:p w:rsidR="007C5F23" w:rsidRDefault="007C5F23" w:rsidP="00805904">
      <w:pPr>
        <w:jc w:val="right"/>
        <w:rPr>
          <w:sz w:val="24"/>
          <w:szCs w:val="24"/>
          <w:lang w:eastAsia="en-US"/>
        </w:rPr>
      </w:pPr>
    </w:p>
    <w:p w:rsidR="007C5F23" w:rsidRDefault="007C5F23" w:rsidP="00805904">
      <w:pPr>
        <w:jc w:val="right"/>
        <w:rPr>
          <w:sz w:val="24"/>
          <w:szCs w:val="24"/>
          <w:lang w:eastAsia="en-US"/>
        </w:rPr>
      </w:pPr>
    </w:p>
    <w:p w:rsidR="007C5F23" w:rsidRDefault="007C5F23" w:rsidP="00805904">
      <w:pPr>
        <w:jc w:val="right"/>
        <w:rPr>
          <w:sz w:val="24"/>
          <w:szCs w:val="24"/>
          <w:lang w:eastAsia="en-US"/>
        </w:rPr>
      </w:pPr>
    </w:p>
    <w:p w:rsidR="007C5F23" w:rsidRDefault="007C5F23" w:rsidP="00805904">
      <w:pPr>
        <w:jc w:val="right"/>
        <w:rPr>
          <w:sz w:val="24"/>
          <w:szCs w:val="24"/>
          <w:lang w:eastAsia="en-US"/>
        </w:rPr>
      </w:pPr>
    </w:p>
    <w:p w:rsidR="007C5F23" w:rsidRDefault="007C5F23" w:rsidP="00805904">
      <w:pPr>
        <w:jc w:val="right"/>
        <w:rPr>
          <w:sz w:val="24"/>
          <w:szCs w:val="24"/>
          <w:lang w:eastAsia="en-US"/>
        </w:rPr>
      </w:pPr>
    </w:p>
    <w:p w:rsidR="007C5F23" w:rsidRDefault="007C5F23" w:rsidP="00805904">
      <w:pPr>
        <w:jc w:val="right"/>
        <w:rPr>
          <w:sz w:val="24"/>
          <w:szCs w:val="24"/>
          <w:lang w:eastAsia="en-US"/>
        </w:rPr>
      </w:pPr>
    </w:p>
    <w:p w:rsidR="007C5F23" w:rsidRDefault="007C5F23" w:rsidP="00805904">
      <w:pPr>
        <w:jc w:val="right"/>
        <w:rPr>
          <w:sz w:val="24"/>
          <w:szCs w:val="24"/>
          <w:lang w:eastAsia="en-US"/>
        </w:rPr>
      </w:pPr>
    </w:p>
    <w:p w:rsidR="007C5F23" w:rsidRDefault="007C5F23" w:rsidP="00805904">
      <w:pPr>
        <w:jc w:val="right"/>
        <w:rPr>
          <w:sz w:val="24"/>
          <w:szCs w:val="24"/>
          <w:lang w:eastAsia="en-US"/>
        </w:rPr>
      </w:pPr>
    </w:p>
    <w:p w:rsidR="007C5F23" w:rsidRDefault="007C5F23" w:rsidP="00805904">
      <w:pPr>
        <w:jc w:val="right"/>
        <w:rPr>
          <w:sz w:val="24"/>
          <w:szCs w:val="24"/>
          <w:lang w:eastAsia="en-US"/>
        </w:rPr>
      </w:pPr>
    </w:p>
    <w:p w:rsidR="007C5F23" w:rsidRDefault="007C5F23" w:rsidP="00805904">
      <w:pPr>
        <w:jc w:val="right"/>
        <w:rPr>
          <w:sz w:val="24"/>
          <w:szCs w:val="24"/>
          <w:lang w:eastAsia="en-US"/>
        </w:rPr>
      </w:pPr>
    </w:p>
    <w:p w:rsidR="007C5F23" w:rsidRDefault="007C5F23" w:rsidP="00805904">
      <w:pPr>
        <w:jc w:val="right"/>
        <w:rPr>
          <w:sz w:val="24"/>
          <w:szCs w:val="24"/>
          <w:lang w:eastAsia="en-US"/>
        </w:rPr>
      </w:pPr>
    </w:p>
    <w:p w:rsidR="007C5F23" w:rsidRDefault="007C5F23" w:rsidP="00805904">
      <w:pPr>
        <w:jc w:val="right"/>
        <w:rPr>
          <w:sz w:val="24"/>
          <w:szCs w:val="24"/>
          <w:lang w:eastAsia="en-US"/>
        </w:rPr>
      </w:pPr>
    </w:p>
    <w:p w:rsidR="007C5F23" w:rsidRDefault="007C5F23" w:rsidP="00805904">
      <w:pPr>
        <w:jc w:val="right"/>
        <w:rPr>
          <w:sz w:val="24"/>
          <w:szCs w:val="24"/>
          <w:lang w:eastAsia="en-US"/>
        </w:rPr>
      </w:pPr>
    </w:p>
    <w:tbl>
      <w:tblPr>
        <w:tblpPr w:leftFromText="180" w:rightFromText="180" w:horzAnchor="margin" w:tblpXSpec="center" w:tblpY="-547"/>
        <w:tblW w:w="16388" w:type="dxa"/>
        <w:tblLayout w:type="fixed"/>
        <w:tblLook w:val="00A0"/>
      </w:tblPr>
      <w:tblGrid>
        <w:gridCol w:w="520"/>
        <w:gridCol w:w="28"/>
        <w:gridCol w:w="1760"/>
        <w:gridCol w:w="392"/>
        <w:gridCol w:w="798"/>
        <w:gridCol w:w="822"/>
        <w:gridCol w:w="324"/>
        <w:gridCol w:w="480"/>
        <w:gridCol w:w="1080"/>
        <w:gridCol w:w="1364"/>
        <w:gridCol w:w="1329"/>
        <w:gridCol w:w="1417"/>
        <w:gridCol w:w="1418"/>
        <w:gridCol w:w="1417"/>
        <w:gridCol w:w="1276"/>
        <w:gridCol w:w="1134"/>
        <w:gridCol w:w="829"/>
      </w:tblGrid>
      <w:tr w:rsidR="007C5F23" w:rsidRPr="00B22E62">
        <w:trPr>
          <w:trHeight w:val="125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5F23" w:rsidRPr="00B22E62" w:rsidRDefault="007C5F23" w:rsidP="00A945E3">
            <w:pPr>
              <w:spacing w:after="160"/>
              <w:rPr>
                <w:sz w:val="16"/>
                <w:szCs w:val="16"/>
              </w:rPr>
            </w:pPr>
          </w:p>
        </w:tc>
        <w:tc>
          <w:tcPr>
            <w:tcW w:w="21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5F23" w:rsidRPr="00B22E62" w:rsidRDefault="007C5F23" w:rsidP="00A945E3">
            <w:pPr>
              <w:spacing w:after="160"/>
              <w:rPr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5F23" w:rsidRPr="00B22E62" w:rsidRDefault="007C5F23" w:rsidP="00A945E3">
            <w:pPr>
              <w:spacing w:after="160"/>
              <w:rPr>
                <w:sz w:val="16"/>
                <w:szCs w:val="16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5F23" w:rsidRPr="00B22E62" w:rsidRDefault="007C5F23" w:rsidP="00A945E3">
            <w:pPr>
              <w:spacing w:after="160"/>
              <w:rPr>
                <w:sz w:val="16"/>
                <w:szCs w:val="16"/>
              </w:rPr>
            </w:pPr>
          </w:p>
        </w:tc>
        <w:tc>
          <w:tcPr>
            <w:tcW w:w="1126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23" w:rsidRDefault="007C5F23" w:rsidP="00FB7B49">
            <w:pPr>
              <w:spacing w:after="160"/>
              <w:rPr>
                <w:rFonts w:ascii="Times New Roman" w:hAnsi="Times New Roman" w:cs="Times New Roman"/>
              </w:rPr>
            </w:pPr>
          </w:p>
          <w:p w:rsidR="007C5F23" w:rsidRDefault="007C5F23" w:rsidP="00A945E3">
            <w:pPr>
              <w:spacing w:after="160"/>
              <w:jc w:val="right"/>
              <w:rPr>
                <w:rFonts w:ascii="Times New Roman" w:hAnsi="Times New Roman" w:cs="Times New Roman"/>
              </w:rPr>
            </w:pPr>
            <w:bookmarkStart w:id="3" w:name="_Hlk25845156"/>
            <w:r w:rsidRPr="00DC20A5">
              <w:rPr>
                <w:rFonts w:ascii="Times New Roman" w:hAnsi="Times New Roman" w:cs="Times New Roman"/>
              </w:rPr>
              <w:t xml:space="preserve"> Приложение</w:t>
            </w:r>
            <w:r>
              <w:rPr>
                <w:rFonts w:ascii="Times New Roman" w:hAnsi="Times New Roman" w:cs="Times New Roman"/>
              </w:rPr>
              <w:t xml:space="preserve"> №1к постановлению администрации Унечского района</w:t>
            </w:r>
          </w:p>
          <w:p w:rsidR="007C5F23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 «03» декабря 2020 №</w:t>
            </w:r>
            <w:bookmarkEnd w:id="3"/>
            <w:r>
              <w:rPr>
                <w:rFonts w:ascii="Times New Roman" w:hAnsi="Times New Roman" w:cs="Times New Roman"/>
              </w:rPr>
              <w:t>440</w:t>
            </w:r>
          </w:p>
          <w:p w:rsidR="007C5F23" w:rsidRDefault="007C5F23" w:rsidP="00A945E3">
            <w:pPr>
              <w:spacing w:after="160"/>
              <w:jc w:val="right"/>
              <w:rPr>
                <w:rFonts w:ascii="Times New Roman" w:hAnsi="Times New Roman" w:cs="Times New Roman"/>
              </w:rPr>
            </w:pPr>
          </w:p>
          <w:p w:rsidR="007C5F23" w:rsidRPr="00B22E62" w:rsidRDefault="007C5F23" w:rsidP="00A945E3">
            <w:pPr>
              <w:spacing w:after="16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C5F23" w:rsidRPr="00B22E62">
        <w:trPr>
          <w:trHeight w:val="458"/>
        </w:trPr>
        <w:tc>
          <w:tcPr>
            <w:tcW w:w="16388" w:type="dxa"/>
            <w:gridSpan w:val="17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5F23" w:rsidRPr="00B22E62" w:rsidRDefault="007C5F23" w:rsidP="00FB7B49">
            <w:pPr>
              <w:tabs>
                <w:tab w:val="left" w:pos="808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 реализации муниципальной программы  муниципального образования «Унечское городское поселение»                                                                                                                         « Формирование современной городской среды  города Унеча на 2018-202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B22E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годы»"</w:t>
            </w:r>
          </w:p>
        </w:tc>
      </w:tr>
      <w:tr w:rsidR="007C5F23" w:rsidRPr="00B22E62">
        <w:trPr>
          <w:trHeight w:val="855"/>
        </w:trPr>
        <w:tc>
          <w:tcPr>
            <w:tcW w:w="16388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</w:tc>
      </w:tr>
      <w:tr w:rsidR="007C5F23" w:rsidRPr="00B22E62">
        <w:trPr>
          <w:trHeight w:val="300"/>
        </w:trPr>
        <w:tc>
          <w:tcPr>
            <w:tcW w:w="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Программа, основное мероприятие, направление расходов, мероприятие</w:t>
            </w:r>
          </w:p>
        </w:tc>
        <w:tc>
          <w:tcPr>
            <w:tcW w:w="11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Объем средств на реализацию, рублей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Связь основного мероприятия и показателей (порядковые номера показателей)</w:t>
            </w:r>
          </w:p>
        </w:tc>
      </w:tr>
      <w:tr w:rsidR="007C5F23" w:rsidRPr="00B22E62">
        <w:trPr>
          <w:trHeight w:val="300"/>
        </w:trPr>
        <w:tc>
          <w:tcPr>
            <w:tcW w:w="5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3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в том числе по годам</w:t>
            </w:r>
          </w:p>
        </w:tc>
        <w:tc>
          <w:tcPr>
            <w:tcW w:w="829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660"/>
        </w:trPr>
        <w:tc>
          <w:tcPr>
            <w:tcW w:w="5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ind w:right="-328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254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7C5F23" w:rsidRPr="00B22E62">
        <w:trPr>
          <w:trHeight w:val="393"/>
        </w:trPr>
        <w:tc>
          <w:tcPr>
            <w:tcW w:w="54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B22E62">
              <w:rPr>
                <w:rFonts w:ascii="Times New Roman" w:hAnsi="Times New Roman" w:cs="Times New Roman"/>
                <w:b/>
                <w:bCs/>
              </w:rPr>
              <w:t>«Формирова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ние </w:t>
            </w:r>
            <w:r w:rsidRPr="00B22E62">
              <w:rPr>
                <w:rFonts w:ascii="Times New Roman" w:hAnsi="Times New Roman" w:cs="Times New Roman"/>
                <w:b/>
                <w:bCs/>
              </w:rPr>
              <w:t>современной городской среды  города Унеча на 2018-202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B22E62">
              <w:rPr>
                <w:rFonts w:ascii="Times New Roman" w:hAnsi="Times New Roman" w:cs="Times New Roman"/>
                <w:b/>
                <w:bCs/>
              </w:rPr>
              <w:t xml:space="preserve"> годы  </w:t>
            </w:r>
          </w:p>
        </w:tc>
        <w:tc>
          <w:tcPr>
            <w:tcW w:w="11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 xml:space="preserve">Администрация Унечского района 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Федеральный</w:t>
            </w:r>
            <w:r>
              <w:rPr>
                <w:rFonts w:ascii="Times New Roman" w:hAnsi="Times New Roman" w:cs="Times New Roman"/>
              </w:rPr>
              <w:t>, областной</w:t>
            </w:r>
            <w:r w:rsidRPr="00B22E62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63 172 868,73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9094232,79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12 171 559,5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11 292 105,86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E61C30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10 344 005,93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10 202 791,14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10 068 173,51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82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firstLine="5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1-7</w:t>
            </w:r>
          </w:p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527"/>
        </w:trPr>
        <w:tc>
          <w:tcPr>
            <w:tcW w:w="5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2 024 892,7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478643,83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122 945, 06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114 061,68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E61C30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104 484,91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103 058,50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101 698,72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1 000</w:t>
            </w:r>
            <w:r w:rsidRPr="00B22E62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8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892"/>
        </w:trPr>
        <w:tc>
          <w:tcPr>
            <w:tcW w:w="5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средства заинтересованных лиц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605 404,76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84 895,40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238 550,36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E61C30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281 959,0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714"/>
        </w:trPr>
        <w:tc>
          <w:tcPr>
            <w:tcW w:w="5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</w:p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итого по муниципальной программе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65 803 166,19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9657772,02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12 294504,56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11 644 717,9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E61C30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10 730449,84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10 305849,64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10169872,23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1 000</w:t>
            </w:r>
            <w:r w:rsidRPr="00B22E62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8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2348"/>
        </w:trPr>
        <w:tc>
          <w:tcPr>
            <w:tcW w:w="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7C5F23" w:rsidRPr="0053559B" w:rsidRDefault="007C5F23" w:rsidP="00A945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Благоустройство дворовых территорий по </w:t>
            </w:r>
          </w:p>
          <w:p w:rsidR="007C5F23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Октябрьская д.8,10,</w:t>
            </w:r>
          </w:p>
          <w:p w:rsidR="007C5F23" w:rsidRPr="00AF6C1D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ул. Горького д.2, 4, 4а, ул.Пролетарская д.1,3  вг.Унеча Брянской области </w:t>
            </w:r>
          </w:p>
        </w:tc>
        <w:tc>
          <w:tcPr>
            <w:tcW w:w="11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Администрация Унечского района</w:t>
            </w:r>
          </w:p>
          <w:p w:rsidR="007C5F23" w:rsidRPr="0053559B" w:rsidRDefault="007C5F23" w:rsidP="00A945E3">
            <w:pPr>
              <w:rPr>
                <w:rFonts w:ascii="Times New Roman" w:hAnsi="Times New Roman" w:cs="Times New Roman"/>
              </w:rPr>
            </w:pPr>
          </w:p>
          <w:p w:rsidR="007C5F23" w:rsidRDefault="007C5F23" w:rsidP="00A945E3">
            <w:pPr>
              <w:rPr>
                <w:rFonts w:ascii="Times New Roman" w:hAnsi="Times New Roman" w:cs="Times New Roman"/>
              </w:rPr>
            </w:pPr>
          </w:p>
          <w:p w:rsidR="007C5F23" w:rsidRPr="0053559B" w:rsidRDefault="007C5F23" w:rsidP="00A945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29253D">
            <w:pPr>
              <w:spacing w:after="160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федеральный</w:t>
            </w:r>
            <w:r>
              <w:rPr>
                <w:rFonts w:ascii="Times New Roman" w:hAnsi="Times New Roman" w:cs="Times New Roman"/>
              </w:rPr>
              <w:t>, областной</w:t>
            </w:r>
            <w:r w:rsidRPr="00B22E62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>ы</w:t>
            </w:r>
          </w:p>
          <w:p w:rsidR="007C5F23" w:rsidRPr="0038057A" w:rsidRDefault="007C5F23" w:rsidP="00A945E3">
            <w:pPr>
              <w:rPr>
                <w:rFonts w:ascii="Times New Roman" w:hAnsi="Times New Roman" w:cs="Times New Roman"/>
              </w:rPr>
            </w:pPr>
          </w:p>
          <w:p w:rsidR="007C5F23" w:rsidRPr="0038057A" w:rsidRDefault="007C5F23" w:rsidP="00A945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29253D">
            <w:pPr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4433195,42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29253D">
            <w:pPr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4433195,42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38057A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2-3</w:t>
            </w:r>
          </w:p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500"/>
        </w:trPr>
        <w:tc>
          <w:tcPr>
            <w:tcW w:w="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</w:p>
          <w:p w:rsidR="007C5F23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233 326,08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233 326,08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851"/>
        </w:trPr>
        <w:tc>
          <w:tcPr>
            <w:tcW w:w="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средства заинтересованных лиц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</w:p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76 987,50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76 987,50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70"/>
        </w:trPr>
        <w:tc>
          <w:tcPr>
            <w:tcW w:w="5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4 743 509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4 743 509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180"/>
        </w:trPr>
        <w:tc>
          <w:tcPr>
            <w:tcW w:w="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Благоустройство дворовой территории по  ул.Суворова д.10</w:t>
            </w:r>
          </w:p>
          <w:p w:rsidR="007C5F23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в г. Унеча Брянской области.</w:t>
            </w:r>
          </w:p>
        </w:tc>
        <w:tc>
          <w:tcPr>
            <w:tcW w:w="11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Администрация Унечского района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федеральный</w:t>
            </w:r>
            <w:r>
              <w:rPr>
                <w:rFonts w:ascii="Times New Roman" w:hAnsi="Times New Roman" w:cs="Times New Roman"/>
              </w:rPr>
              <w:t>, областной</w:t>
            </w:r>
            <w:r w:rsidRPr="00B22E62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692741,05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692 741,05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2-3</w:t>
            </w:r>
          </w:p>
        </w:tc>
      </w:tr>
      <w:tr w:rsidR="007C5F23" w:rsidRPr="00B22E62">
        <w:trPr>
          <w:trHeight w:val="559"/>
        </w:trPr>
        <w:tc>
          <w:tcPr>
            <w:tcW w:w="54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36460,05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36460,05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681"/>
        </w:trPr>
        <w:tc>
          <w:tcPr>
            <w:tcW w:w="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средства заинтересованных лиц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7 907,90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7 907,90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360"/>
        </w:trPr>
        <w:tc>
          <w:tcPr>
            <w:tcW w:w="5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737 109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737 109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285"/>
        </w:trPr>
        <w:tc>
          <w:tcPr>
            <w:tcW w:w="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23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</w:p>
          <w:p w:rsidR="007C5F23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</w:p>
          <w:p w:rsidR="007C5F23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Благоустройство общественной территории, прилегающей к </w:t>
            </w:r>
          </w:p>
          <w:p w:rsidR="007C5F23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кинотеатру «Мир» по ул.Транспортной  г. Унеча</w:t>
            </w:r>
          </w:p>
        </w:tc>
        <w:tc>
          <w:tcPr>
            <w:tcW w:w="11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Администрация Унечского района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федеральный</w:t>
            </w:r>
            <w:r>
              <w:rPr>
                <w:rFonts w:ascii="Times New Roman" w:hAnsi="Times New Roman" w:cs="Times New Roman"/>
              </w:rPr>
              <w:t>, областной</w:t>
            </w:r>
            <w:r w:rsidRPr="00B22E62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3968296,32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3968296,32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C5F23" w:rsidRPr="00B22E62">
        <w:trPr>
          <w:trHeight w:val="345"/>
        </w:trPr>
        <w:tc>
          <w:tcPr>
            <w:tcW w:w="5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208857,70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208857,70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525"/>
        </w:trPr>
        <w:tc>
          <w:tcPr>
            <w:tcW w:w="5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средства заинтересованных лиц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 xml:space="preserve">0,0  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525"/>
        </w:trPr>
        <w:tc>
          <w:tcPr>
            <w:tcW w:w="5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4177154,02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4177154,02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788"/>
        </w:trPr>
        <w:tc>
          <w:tcPr>
            <w:tcW w:w="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Благоустройство общественных территорий:</w:t>
            </w:r>
          </w:p>
          <w:p w:rsidR="007C5F23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</w:p>
          <w:p w:rsidR="007C5F23" w:rsidRPr="00B07E4B" w:rsidRDefault="007C5F23" w:rsidP="00B07E4B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общественная территория на пересечении  ул.Октябрьской и ул.Горького (напротив ЗАГСа), г. Унеча</w:t>
            </w:r>
          </w:p>
        </w:tc>
        <w:tc>
          <w:tcPr>
            <w:tcW w:w="119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Администрация Унечского района</w:t>
            </w:r>
          </w:p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7C5F23" w:rsidRPr="00B22E62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Pr="000E373C" w:rsidRDefault="007C5F23" w:rsidP="000E373C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федеральный</w:t>
            </w:r>
            <w:r>
              <w:rPr>
                <w:rFonts w:ascii="Times New Roman" w:hAnsi="Times New Roman" w:cs="Times New Roman"/>
              </w:rPr>
              <w:t xml:space="preserve"> областной</w:t>
            </w:r>
            <w:r w:rsidRPr="00B22E62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Default="007C5F23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1 091 134,01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Default="007C5F23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Default="007C5F23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1 091 134,01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Default="007C5F23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Default="007C5F23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Default="007C5F23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Default="007C5F23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Default="007C5F23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C5F23" w:rsidRPr="00B22E62">
        <w:trPr>
          <w:trHeight w:val="600"/>
        </w:trPr>
        <w:tc>
          <w:tcPr>
            <w:tcW w:w="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11 021,55</w:t>
            </w:r>
          </w:p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11 021,55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1181"/>
        </w:trPr>
        <w:tc>
          <w:tcPr>
            <w:tcW w:w="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1 102 155,56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1 102 155,56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130"/>
        </w:trPr>
        <w:tc>
          <w:tcPr>
            <w:tcW w:w="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</w:p>
          <w:p w:rsidR="007C5F23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</w:p>
          <w:p w:rsidR="007C5F23" w:rsidRPr="007C5ACB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-общественная территория прилегающая</w:t>
            </w:r>
            <w:r>
              <w:rPr>
                <w:rFonts w:ascii="Times New Roman" w:hAnsi="Times New Roman" w:cs="Times New Roman"/>
                <w:color w:val="000000"/>
              </w:rPr>
              <w:t>культурно- досуговому центру «Л</w:t>
            </w:r>
            <w:r w:rsidRPr="007C5ACB">
              <w:rPr>
                <w:rFonts w:ascii="Times New Roman" w:hAnsi="Times New Roman" w:cs="Times New Roman"/>
                <w:color w:val="000000"/>
              </w:rPr>
              <w:t>уч» по ул. Комсомольская, г. Унеча,</w:t>
            </w:r>
          </w:p>
          <w:p w:rsidR="007C5F23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Администрация Унечского района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Default="007C5F23" w:rsidP="000E373C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Федеральный</w:t>
            </w:r>
            <w:r>
              <w:rPr>
                <w:rFonts w:ascii="Times New Roman" w:hAnsi="Times New Roman" w:cs="Times New Roman"/>
              </w:rPr>
              <w:t xml:space="preserve"> областной</w:t>
            </w:r>
            <w:r w:rsidRPr="00B22E62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7 704 770,54</w:t>
            </w:r>
          </w:p>
          <w:p w:rsidR="007C5F23" w:rsidRDefault="007C5F23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Default="007C5F23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Default="007C5F23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7 704 770,54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Default="007C5F23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Default="007C5F23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Default="007C5F23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Default="007C5F23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Default="007C5F23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860"/>
        </w:trPr>
        <w:tc>
          <w:tcPr>
            <w:tcW w:w="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7C5ACB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77 825,97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77 825,97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700"/>
        </w:trPr>
        <w:tc>
          <w:tcPr>
            <w:tcW w:w="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7C5ACB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7 782 596,51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7 782 596,51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1313"/>
        </w:trPr>
        <w:tc>
          <w:tcPr>
            <w:tcW w:w="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7C5ACB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общественная территория  поул.Иванова, г. Унеча (в районе ж/д станции и автовокзала)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Администрация Унечского района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Default="007C5F23" w:rsidP="00B07E4B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Федеральный</w:t>
            </w:r>
            <w:r>
              <w:rPr>
                <w:rFonts w:ascii="Times New Roman" w:hAnsi="Times New Roman" w:cs="Times New Roman"/>
              </w:rPr>
              <w:t>, областной</w:t>
            </w:r>
            <w:r w:rsidRPr="00B22E62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Default="007C5F23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3 375 654,95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Default="007C5F23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Default="007C5F23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3 375 654, 95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Default="007C5F23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Default="007C5F23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Default="007C5F23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Default="007C5F23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Default="007C5F23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520"/>
        </w:trPr>
        <w:tc>
          <w:tcPr>
            <w:tcW w:w="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7C5ACB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34 097,54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34 097,54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800"/>
        </w:trPr>
        <w:tc>
          <w:tcPr>
            <w:tcW w:w="5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7C5ACB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3 409 752,49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3 409 752,49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525"/>
        </w:trPr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bookmarkStart w:id="4" w:name="_Hlk34059879"/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Благоустройство дворовых и наиболее посещаемых общественных территорий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Администрация Унечского района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федеральный</w:t>
            </w:r>
            <w:r>
              <w:rPr>
                <w:rFonts w:ascii="Times New Roman" w:hAnsi="Times New Roman" w:cs="Times New Roman"/>
              </w:rPr>
              <w:t>, областной</w:t>
            </w:r>
            <w:r w:rsidRPr="00B22E62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41 907076,44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11 292 105,86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E61C30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10 344005,93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10 202791,14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10068173,51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5-7</w:t>
            </w:r>
          </w:p>
        </w:tc>
      </w:tr>
      <w:tr w:rsidR="007C5F23" w:rsidRPr="00B22E62">
        <w:trPr>
          <w:trHeight w:val="525"/>
        </w:trPr>
        <w:tc>
          <w:tcPr>
            <w:tcW w:w="5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1 423 303,81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114 061,68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E61C30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104 484,91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103 058,5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101 698,72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1000000,0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525"/>
        </w:trPr>
        <w:tc>
          <w:tcPr>
            <w:tcW w:w="5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средства заинтересованных лиц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520 509,36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238 550,36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E61C30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281 959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525"/>
        </w:trPr>
        <w:tc>
          <w:tcPr>
            <w:tcW w:w="5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43 850 889,61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11 644717,90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E61C30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10 730449,84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10 305849,64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10169872,23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1000000,0</w:t>
            </w: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525"/>
        </w:trPr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233B2E" w:rsidRDefault="007C5F23" w:rsidP="00A945E3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33B2E">
              <w:rPr>
                <w:rFonts w:ascii="Times New Roman" w:hAnsi="Times New Roman" w:cs="Times New Roman"/>
                <w:sz w:val="16"/>
                <w:szCs w:val="16"/>
              </w:rPr>
              <w:t>1.5.1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  <w:r w:rsidRPr="00E54521">
              <w:rPr>
                <w:rFonts w:ascii="Times New Roman" w:hAnsi="Times New Roman" w:cs="Times New Roman"/>
                <w:color w:val="000000"/>
              </w:rPr>
              <w:t>Благоустройство дворов</w:t>
            </w:r>
            <w:r>
              <w:rPr>
                <w:rFonts w:ascii="Times New Roman" w:hAnsi="Times New Roman" w:cs="Times New Roman"/>
                <w:color w:val="000000"/>
              </w:rPr>
              <w:t>ой территори</w:t>
            </w:r>
            <w:r w:rsidRPr="00E54521"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по ул. Октябрьская,  д.6 в г.УнечаБрянской области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B20BFA">
              <w:rPr>
                <w:rFonts w:ascii="Times New Roman" w:hAnsi="Times New Roman" w:cs="Times New Roman"/>
              </w:rPr>
              <w:t>Администрация Унечского района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15311B">
              <w:rPr>
                <w:rFonts w:ascii="Times New Roman" w:hAnsi="Times New Roman" w:cs="Times New Roman"/>
              </w:rPr>
              <w:t>федеральный, областной бюджеты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1 190439,39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1 190 439,39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525"/>
        </w:trPr>
        <w:tc>
          <w:tcPr>
            <w:tcW w:w="5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1531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12 024,64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12 024,64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525"/>
        </w:trPr>
        <w:tc>
          <w:tcPr>
            <w:tcW w:w="5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15311B">
              <w:rPr>
                <w:rFonts w:ascii="Times New Roman" w:hAnsi="Times New Roman" w:cs="Times New Roman"/>
              </w:rPr>
              <w:t>средства заинтересованных лиц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33 988,81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33 988,81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319"/>
        </w:trPr>
        <w:tc>
          <w:tcPr>
            <w:tcW w:w="5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901FB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1 236 452,84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1 236 452,84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525"/>
        </w:trPr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233B2E" w:rsidRDefault="007C5F23" w:rsidP="00F4126A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33B2E">
              <w:rPr>
                <w:rFonts w:ascii="Times New Roman" w:hAnsi="Times New Roman" w:cs="Times New Roman"/>
                <w:sz w:val="16"/>
                <w:szCs w:val="16"/>
              </w:rPr>
              <w:t>1.5.2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rPr>
                <w:rFonts w:ascii="Times New Roman" w:hAnsi="Times New Roman" w:cs="Times New Roman"/>
                <w:color w:val="000000"/>
              </w:rPr>
            </w:pPr>
            <w:r w:rsidRPr="00233B2E">
              <w:rPr>
                <w:rFonts w:ascii="Times New Roman" w:hAnsi="Times New Roman" w:cs="Times New Roman"/>
                <w:color w:val="000000"/>
              </w:rPr>
              <w:t>Благоустройство дворовой территории по ул. Горького,  д.7,д. 9 в г.Унеча Брянской области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F4126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1FBF">
              <w:rPr>
                <w:rFonts w:ascii="Times New Roman" w:hAnsi="Times New Roman" w:cs="Times New Roman"/>
              </w:rPr>
              <w:t>Администрация Унечского района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901FBF">
              <w:rPr>
                <w:rFonts w:ascii="Times New Roman" w:hAnsi="Times New Roman" w:cs="Times New Roman"/>
              </w:rPr>
              <w:t>федеральный, областной бюджеты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3 178 609,95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3 178 609,95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Pr="00B22E62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525"/>
        </w:trPr>
        <w:tc>
          <w:tcPr>
            <w:tcW w:w="5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F4126A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901FB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32107,17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32 107,17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7C5F23" w:rsidRPr="00B22E62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525"/>
        </w:trPr>
        <w:tc>
          <w:tcPr>
            <w:tcW w:w="5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F4126A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901FBF">
              <w:rPr>
                <w:rFonts w:ascii="Times New Roman" w:hAnsi="Times New Roman" w:cs="Times New Roman"/>
              </w:rPr>
              <w:t>средства заинтересованных лиц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83 637,15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83 637,15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7C5F23" w:rsidRPr="00B22E62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525"/>
        </w:trPr>
        <w:tc>
          <w:tcPr>
            <w:tcW w:w="5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F4126A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901FBF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901FB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3 294 354,27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3 294 354,27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1385"/>
        </w:trPr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233B2E" w:rsidRDefault="007C5F23" w:rsidP="00804F16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33B2E">
              <w:rPr>
                <w:rFonts w:ascii="Times New Roman" w:hAnsi="Times New Roman" w:cs="Times New Roman"/>
                <w:sz w:val="16"/>
                <w:szCs w:val="16"/>
              </w:rPr>
              <w:t>1.5.3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rPr>
                <w:rFonts w:ascii="Times New Roman" w:hAnsi="Times New Roman" w:cs="Times New Roman"/>
                <w:color w:val="000000"/>
              </w:rPr>
            </w:pPr>
            <w:r w:rsidRPr="00233B2E">
              <w:rPr>
                <w:rFonts w:ascii="Times New Roman" w:hAnsi="Times New Roman" w:cs="Times New Roman"/>
                <w:color w:val="000000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  <w:color w:val="000000"/>
              </w:rPr>
              <w:t>Луначарского</w:t>
            </w:r>
            <w:r w:rsidRPr="00233B2E">
              <w:rPr>
                <w:rFonts w:ascii="Times New Roman" w:hAnsi="Times New Roman" w:cs="Times New Roman"/>
                <w:color w:val="000000"/>
              </w:rPr>
              <w:t>,  д.</w:t>
            </w:r>
            <w:r>
              <w:rPr>
                <w:rFonts w:ascii="Times New Roman" w:hAnsi="Times New Roman" w:cs="Times New Roman"/>
                <w:color w:val="000000"/>
              </w:rPr>
              <w:t>24</w:t>
            </w:r>
            <w:r w:rsidRPr="00233B2E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 xml:space="preserve"> ул. Пролетарская, </w:t>
            </w:r>
            <w:r w:rsidRPr="00233B2E">
              <w:rPr>
                <w:rFonts w:ascii="Times New Roman" w:hAnsi="Times New Roman" w:cs="Times New Roman"/>
                <w:color w:val="000000"/>
              </w:rPr>
              <w:t>д.</w:t>
            </w:r>
            <w:r>
              <w:rPr>
                <w:rFonts w:ascii="Times New Roman" w:hAnsi="Times New Roman" w:cs="Times New Roman"/>
                <w:color w:val="000000"/>
              </w:rPr>
              <w:t>18</w:t>
            </w:r>
            <w:r w:rsidRPr="00233B2E">
              <w:rPr>
                <w:rFonts w:ascii="Times New Roman" w:hAnsi="Times New Roman" w:cs="Times New Roman"/>
                <w:color w:val="000000"/>
              </w:rPr>
              <w:t>г.Унеча Брянской области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33B2E">
              <w:rPr>
                <w:rFonts w:ascii="Times New Roman" w:hAnsi="Times New Roman" w:cs="Times New Roman"/>
              </w:rPr>
              <w:t>Администрация Унечского района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901FBF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233B2E">
              <w:rPr>
                <w:rFonts w:ascii="Times New Roman" w:hAnsi="Times New Roman" w:cs="Times New Roman"/>
              </w:rPr>
              <w:t>федеральный, областной бюджеты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2674828,81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2674828,81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Pr="00B22E62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525"/>
        </w:trPr>
        <w:tc>
          <w:tcPr>
            <w:tcW w:w="5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901FBF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233B2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27018,48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27018,48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7C5F23" w:rsidRPr="00B22E62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525"/>
        </w:trPr>
        <w:tc>
          <w:tcPr>
            <w:tcW w:w="5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901FBF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233B2E">
              <w:rPr>
                <w:rFonts w:ascii="Times New Roman" w:hAnsi="Times New Roman" w:cs="Times New Roman"/>
              </w:rPr>
              <w:t>средства заинтересованных лиц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62775,51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62775,51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7C5F23" w:rsidRPr="00B22E62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308"/>
        </w:trPr>
        <w:tc>
          <w:tcPr>
            <w:tcW w:w="5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901FBF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233B2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2 764 622,80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2 764 622,80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866"/>
        </w:trPr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727F3C" w:rsidRDefault="007C5F23" w:rsidP="00804F16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7F3C">
              <w:rPr>
                <w:rFonts w:ascii="Times New Roman" w:hAnsi="Times New Roman" w:cs="Times New Roman"/>
                <w:sz w:val="16"/>
                <w:szCs w:val="16"/>
              </w:rPr>
              <w:t>1.5.4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rPr>
                <w:rFonts w:ascii="Times New Roman" w:hAnsi="Times New Roman" w:cs="Times New Roman"/>
                <w:color w:val="000000"/>
              </w:rPr>
            </w:pPr>
            <w:r w:rsidRPr="00233B2E">
              <w:rPr>
                <w:rFonts w:ascii="Times New Roman" w:hAnsi="Times New Roman" w:cs="Times New Roman"/>
                <w:color w:val="000000"/>
              </w:rPr>
              <w:t>Благоустройство дворовой территории по ул. Л</w:t>
            </w:r>
            <w:r>
              <w:rPr>
                <w:rFonts w:ascii="Times New Roman" w:hAnsi="Times New Roman" w:cs="Times New Roman"/>
                <w:color w:val="000000"/>
              </w:rPr>
              <w:t>енина</w:t>
            </w:r>
            <w:r w:rsidRPr="00233B2E">
              <w:rPr>
                <w:rFonts w:ascii="Times New Roman" w:hAnsi="Times New Roman" w:cs="Times New Roman"/>
                <w:color w:val="000000"/>
              </w:rPr>
              <w:t>,  д.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33B2E">
              <w:rPr>
                <w:rFonts w:ascii="Times New Roman" w:hAnsi="Times New Roman" w:cs="Times New Roman"/>
                <w:color w:val="000000"/>
              </w:rPr>
              <w:t>, ул. П</w:t>
            </w:r>
            <w:r>
              <w:rPr>
                <w:rFonts w:ascii="Times New Roman" w:hAnsi="Times New Roman" w:cs="Times New Roman"/>
                <w:color w:val="000000"/>
              </w:rPr>
              <w:t xml:space="preserve">ервомайская, </w:t>
            </w:r>
            <w:r w:rsidRPr="00233B2E">
              <w:rPr>
                <w:rFonts w:ascii="Times New Roman" w:hAnsi="Times New Roman" w:cs="Times New Roman"/>
                <w:color w:val="000000"/>
              </w:rPr>
              <w:t>д.</w:t>
            </w:r>
            <w:r>
              <w:rPr>
                <w:rFonts w:ascii="Times New Roman" w:hAnsi="Times New Roman" w:cs="Times New Roman"/>
                <w:color w:val="000000"/>
              </w:rPr>
              <w:t xml:space="preserve">2 в </w:t>
            </w:r>
            <w:r w:rsidRPr="00233B2E">
              <w:rPr>
                <w:rFonts w:ascii="Times New Roman" w:hAnsi="Times New Roman" w:cs="Times New Roman"/>
                <w:color w:val="000000"/>
              </w:rPr>
              <w:t>г.Унеча Брянской области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727F3C">
              <w:rPr>
                <w:rFonts w:ascii="Times New Roman" w:hAnsi="Times New Roman" w:cs="Times New Roman"/>
              </w:rPr>
              <w:t>Администрация Унечского района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233B2E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727F3C">
              <w:rPr>
                <w:rFonts w:ascii="Times New Roman" w:hAnsi="Times New Roman" w:cs="Times New Roman"/>
              </w:rPr>
              <w:t>федеральный, областной бюджеты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2 247 844,79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2 247 844,79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Pr="00B22E62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308"/>
        </w:trPr>
        <w:tc>
          <w:tcPr>
            <w:tcW w:w="5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233B2E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727F3C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22 705,50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22 705,50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7C5F23" w:rsidRPr="00B22E62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308"/>
        </w:trPr>
        <w:tc>
          <w:tcPr>
            <w:tcW w:w="5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233B2E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727F3C">
              <w:rPr>
                <w:rFonts w:ascii="Times New Roman" w:hAnsi="Times New Roman" w:cs="Times New Roman"/>
              </w:rPr>
              <w:t>средства заинтересованных</w:t>
            </w:r>
            <w:r>
              <w:rPr>
                <w:rFonts w:ascii="Times New Roman" w:hAnsi="Times New Roman" w:cs="Times New Roman"/>
              </w:rPr>
              <w:t xml:space="preserve"> лиц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58 148,89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58 148,89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7C5F23" w:rsidRPr="00B22E62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308"/>
        </w:trPr>
        <w:tc>
          <w:tcPr>
            <w:tcW w:w="5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233B2E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727F3C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2 328 699,18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2 328 699,18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308"/>
        </w:trPr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727F3C" w:rsidRDefault="007C5F23" w:rsidP="00804F16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7F3C">
              <w:rPr>
                <w:rFonts w:ascii="Times New Roman" w:hAnsi="Times New Roman" w:cs="Times New Roman"/>
                <w:sz w:val="16"/>
                <w:szCs w:val="16"/>
              </w:rPr>
              <w:t>1.5.5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Устройство ограждения  на общественной территории по ул. Транспортной в г.Унеча (парк им. Уральских добровольцев) Брянской области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727F3C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727F3C">
              <w:rPr>
                <w:rFonts w:ascii="Times New Roman" w:hAnsi="Times New Roman" w:cs="Times New Roman"/>
              </w:rPr>
              <w:t>федеральный, областной бюджеты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2 000 382,92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2 000 382,92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Pr="00B22E62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308"/>
        </w:trPr>
        <w:tc>
          <w:tcPr>
            <w:tcW w:w="5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727F3C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727F3C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20 205,89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20 205,89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7C5F23" w:rsidRPr="00B22E62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308"/>
        </w:trPr>
        <w:tc>
          <w:tcPr>
            <w:tcW w:w="5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727F3C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727F3C">
              <w:rPr>
                <w:rFonts w:ascii="Times New Roman" w:hAnsi="Times New Roman" w:cs="Times New Roman"/>
              </w:rPr>
              <w:t>средства заинтересованных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7C5F23" w:rsidRPr="00B22E62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308"/>
        </w:trPr>
        <w:tc>
          <w:tcPr>
            <w:tcW w:w="5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727F3C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727F3C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2 020 588,81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2 020 588,81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308"/>
        </w:trPr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Благоустройство дворовой территории по адресу: г. Унеча, ул.Луначарского,д.9,д.21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727F3C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727F3C">
              <w:rPr>
                <w:rFonts w:ascii="Times New Roman" w:hAnsi="Times New Roman" w:cs="Times New Roman"/>
              </w:rPr>
              <w:t>федеральный, областной бюджеты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3 072 930,3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3 072 930,3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Pr="00B22E62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308"/>
        </w:trPr>
        <w:tc>
          <w:tcPr>
            <w:tcW w:w="5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727F3C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727F3C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31 039,70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31 039,70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7C5F23" w:rsidRPr="00B22E62" w:rsidRDefault="007C5F23" w:rsidP="00F54701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308"/>
        </w:trPr>
        <w:tc>
          <w:tcPr>
            <w:tcW w:w="5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727F3C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E61C30">
              <w:rPr>
                <w:rFonts w:ascii="Times New Roman" w:hAnsi="Times New Roman" w:cs="Times New Roman"/>
              </w:rPr>
              <w:t>средства заинтересованных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96280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308"/>
        </w:trPr>
        <w:tc>
          <w:tcPr>
            <w:tcW w:w="5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727F3C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4047CD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4047CD">
              <w:rPr>
                <w:rFonts w:ascii="Times New Roman" w:hAnsi="Times New Roman" w:cs="Times New Roman"/>
              </w:rPr>
              <w:t>3200250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4047CD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4047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4047CD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4047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4047CD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4047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4047CD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4047CD">
              <w:rPr>
                <w:rFonts w:ascii="Times New Roman" w:hAnsi="Times New Roman" w:cs="Times New Roman"/>
              </w:rPr>
              <w:t>3200250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308"/>
        </w:trPr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E61C30" w:rsidRDefault="007C5F23" w:rsidP="00804F16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61C30">
              <w:rPr>
                <w:rFonts w:ascii="Times New Roman" w:hAnsi="Times New Roman" w:cs="Times New Roman"/>
                <w:sz w:val="16"/>
                <w:szCs w:val="16"/>
              </w:rPr>
              <w:t>1.6.1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Благоустройство дворовой территории по адресу:. г. Унеча, ул.Первомайская,д.4,д.6,д.8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727F3C">
              <w:rPr>
                <w:rFonts w:ascii="Times New Roman" w:hAnsi="Times New Roman" w:cs="Times New Roman"/>
              </w:rPr>
              <w:t>федеральный, областной</w:t>
            </w:r>
            <w:r>
              <w:rPr>
                <w:rFonts w:ascii="Times New Roman" w:hAnsi="Times New Roman" w:cs="Times New Roman"/>
              </w:rPr>
              <w:t xml:space="preserve"> бюджеты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3 529 865,79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E61C30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3 529 865,79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308"/>
        </w:trPr>
        <w:tc>
          <w:tcPr>
            <w:tcW w:w="5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35655,21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E61C30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35655,21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308"/>
        </w:trPr>
        <w:tc>
          <w:tcPr>
            <w:tcW w:w="5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727F3C">
              <w:rPr>
                <w:rFonts w:ascii="Times New Roman" w:hAnsi="Times New Roman" w:cs="Times New Roman"/>
              </w:rPr>
              <w:t>средства заинтересованных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185 679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E61C30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185 679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308"/>
        </w:trPr>
        <w:tc>
          <w:tcPr>
            <w:tcW w:w="5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E61C30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3751200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E61C30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3751200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308"/>
        </w:trPr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Благоустройство общественной территории по ул. Транспортной в г.Унеча (парк им. Уральских добровольцев) Брянской области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727F3C">
              <w:rPr>
                <w:rFonts w:ascii="Times New Roman" w:hAnsi="Times New Roman" w:cs="Times New Roman"/>
              </w:rPr>
              <w:t>федеральный, областной</w:t>
            </w:r>
            <w:r>
              <w:rPr>
                <w:rFonts w:ascii="Times New Roman" w:hAnsi="Times New Roman" w:cs="Times New Roman"/>
              </w:rPr>
              <w:t xml:space="preserve"> бюджеты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E61C30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3 741209,84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3 741209,84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308"/>
        </w:trPr>
        <w:tc>
          <w:tcPr>
            <w:tcW w:w="5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E61C30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37 790,0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37 790,0</w:t>
            </w:r>
            <w:bookmarkStart w:id="5" w:name="_GoBack"/>
            <w:bookmarkEnd w:id="5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308"/>
        </w:trPr>
        <w:tc>
          <w:tcPr>
            <w:tcW w:w="5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E61C30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3778 999,84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3 778 999,84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4"/>
    </w:tbl>
    <w:p w:rsidR="007C5F23" w:rsidRDefault="007C5F23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1601AA">
      <w:pPr>
        <w:tabs>
          <w:tab w:val="left" w:pos="709"/>
        </w:tabs>
        <w:rPr>
          <w:sz w:val="22"/>
          <w:szCs w:val="22"/>
          <w:lang w:eastAsia="en-US"/>
        </w:rPr>
      </w:pPr>
    </w:p>
    <w:p w:rsidR="007C5F23" w:rsidRDefault="007C5F23" w:rsidP="00FE2EB3">
      <w:pPr>
        <w:jc w:val="right"/>
        <w:rPr>
          <w:rFonts w:ascii="Times New Roman" w:hAnsi="Times New Roman" w:cs="Times New Roman"/>
        </w:rPr>
      </w:pPr>
    </w:p>
    <w:p w:rsidR="007C5F23" w:rsidRDefault="007C5F23" w:rsidP="00FE2EB3">
      <w:pPr>
        <w:jc w:val="right"/>
        <w:rPr>
          <w:rFonts w:ascii="Times New Roman" w:hAnsi="Times New Roman" w:cs="Times New Roman"/>
        </w:rPr>
      </w:pPr>
      <w:r w:rsidRPr="00DC20A5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 xml:space="preserve">2 постановлению администрации Унечского района </w:t>
      </w:r>
    </w:p>
    <w:p w:rsidR="007C5F23" w:rsidRDefault="007C5F23" w:rsidP="00FE2E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«03»декабря 2020№440</w:t>
      </w:r>
    </w:p>
    <w:p w:rsidR="007C5F23" w:rsidRDefault="007C5F23" w:rsidP="00FE2EB3">
      <w:pPr>
        <w:jc w:val="right"/>
        <w:rPr>
          <w:rFonts w:ascii="Times New Roman" w:hAnsi="Times New Roman" w:cs="Times New Roman"/>
        </w:rPr>
      </w:pPr>
    </w:p>
    <w:p w:rsidR="007C5F23" w:rsidRDefault="007C5F23" w:rsidP="00FE2EB3">
      <w:pPr>
        <w:jc w:val="right"/>
        <w:rPr>
          <w:rFonts w:ascii="Times New Roman" w:hAnsi="Times New Roman" w:cs="Times New Roman"/>
        </w:rPr>
      </w:pPr>
    </w:p>
    <w:p w:rsidR="007C5F23" w:rsidRDefault="007C5F23" w:rsidP="00FE2EB3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ПЕРЕЧЕНЬ</w:t>
      </w:r>
    </w:p>
    <w:p w:rsidR="007C5F23" w:rsidRPr="00D175F0" w:rsidRDefault="007C5F23" w:rsidP="00FE2EB3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D175F0">
        <w:rPr>
          <w:rFonts w:ascii="Times New Roman" w:hAnsi="Times New Roman" w:cs="Times New Roman"/>
          <w:b/>
          <w:bCs/>
        </w:rPr>
        <w:t>основных мероприятий муниципальной программы «Формирование современной городской среды города Унеча на 201</w:t>
      </w:r>
      <w:r>
        <w:rPr>
          <w:rFonts w:ascii="Times New Roman" w:hAnsi="Times New Roman" w:cs="Times New Roman"/>
          <w:b/>
          <w:bCs/>
        </w:rPr>
        <w:t>8-2024</w:t>
      </w:r>
      <w:r w:rsidRPr="00D175F0">
        <w:rPr>
          <w:rFonts w:ascii="Times New Roman" w:hAnsi="Times New Roman" w:cs="Times New Roman"/>
          <w:b/>
          <w:bCs/>
        </w:rPr>
        <w:t xml:space="preserve"> год</w:t>
      </w:r>
      <w:r>
        <w:rPr>
          <w:rFonts w:ascii="Times New Roman" w:hAnsi="Times New Roman" w:cs="Times New Roman"/>
          <w:b/>
          <w:bCs/>
        </w:rPr>
        <w:t>ы</w:t>
      </w:r>
      <w:r w:rsidRPr="00D175F0">
        <w:rPr>
          <w:rFonts w:ascii="Times New Roman" w:hAnsi="Times New Roman" w:cs="Times New Roman"/>
          <w:b/>
          <w:bCs/>
        </w:rPr>
        <w:t>»</w:t>
      </w:r>
    </w:p>
    <w:p w:rsidR="007C5F23" w:rsidRPr="00B02B2D" w:rsidRDefault="007C5F23" w:rsidP="00FE2EB3">
      <w:pPr>
        <w:rPr>
          <w:rFonts w:ascii="Times New Roman" w:hAnsi="Times New Roman" w:cs="Times New Roman"/>
          <w:b/>
          <w:bCs/>
        </w:rPr>
      </w:pPr>
    </w:p>
    <w:p w:rsidR="007C5F23" w:rsidRDefault="007C5F23" w:rsidP="00FE2EB3">
      <w:pPr>
        <w:tabs>
          <w:tab w:val="left" w:pos="709"/>
          <w:tab w:val="left" w:pos="1110"/>
        </w:tabs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ab/>
      </w:r>
      <w:r>
        <w:rPr>
          <w:sz w:val="22"/>
          <w:szCs w:val="22"/>
          <w:lang w:eastAsia="en-US"/>
        </w:rPr>
        <w:tab/>
      </w:r>
    </w:p>
    <w:tbl>
      <w:tblPr>
        <w:tblW w:w="14872" w:type="dxa"/>
        <w:tblInd w:w="-106" w:type="dxa"/>
        <w:tblLayout w:type="fixed"/>
        <w:tblLook w:val="01A0"/>
      </w:tblPr>
      <w:tblGrid>
        <w:gridCol w:w="4405"/>
        <w:gridCol w:w="23"/>
        <w:gridCol w:w="1620"/>
        <w:gridCol w:w="24"/>
        <w:gridCol w:w="36"/>
        <w:gridCol w:w="1200"/>
        <w:gridCol w:w="51"/>
        <w:gridCol w:w="1287"/>
        <w:gridCol w:w="1995"/>
        <w:gridCol w:w="2362"/>
        <w:gridCol w:w="305"/>
        <w:gridCol w:w="1564"/>
      </w:tblGrid>
      <w:tr w:rsidR="007C5F23" w:rsidRPr="007C5ACB">
        <w:trPr>
          <w:trHeight w:val="435"/>
        </w:trPr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7C5ACB" w:rsidRDefault="007C5F23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Номер и наименование основного мероприятия</w:t>
            </w:r>
          </w:p>
        </w:tc>
        <w:tc>
          <w:tcPr>
            <w:tcW w:w="16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7C5ACB" w:rsidRDefault="007C5F23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Ответственный исполнитель 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7C5ACB" w:rsidRDefault="007C5F23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Срок 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7C5ACB" w:rsidRDefault="007C5F23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Ожидаемый непосредственный результат (краткое описание) </w:t>
            </w:r>
          </w:p>
        </w:tc>
        <w:tc>
          <w:tcPr>
            <w:tcW w:w="2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7C5ACB" w:rsidRDefault="007C5F23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Основные  направления реализации </w:t>
            </w:r>
          </w:p>
        </w:tc>
        <w:tc>
          <w:tcPr>
            <w:tcW w:w="18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7C5ACB" w:rsidRDefault="007C5F23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Связь с показателями Программы </w:t>
            </w:r>
          </w:p>
        </w:tc>
      </w:tr>
      <w:tr w:rsidR="007C5F23" w:rsidRPr="007C5ACB">
        <w:trPr>
          <w:trHeight w:val="617"/>
        </w:trPr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7C5ACB" w:rsidRDefault="007C5F23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начала реализации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7C5ACB" w:rsidRDefault="007C5F23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окончания реализации</w:t>
            </w: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C5F23" w:rsidRPr="007C5ACB">
        <w:trPr>
          <w:trHeight w:val="617"/>
        </w:trPr>
        <w:tc>
          <w:tcPr>
            <w:tcW w:w="148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7C5ACB" w:rsidRDefault="007C5F23" w:rsidP="00FE2EB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C5ACB">
              <w:rPr>
                <w:rFonts w:ascii="Times New Roman" w:hAnsi="Times New Roman" w:cs="Times New Roman"/>
                <w:b/>
                <w:bCs/>
                <w:color w:val="000000"/>
              </w:rPr>
              <w:t>Благоустройство дворовых территорий многоквартирных домов:</w:t>
            </w:r>
          </w:p>
        </w:tc>
      </w:tr>
      <w:tr w:rsidR="007C5F23" w:rsidRPr="007C5ACB">
        <w:trPr>
          <w:trHeight w:val="436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Благоустройство дворовых территорий по </w:t>
            </w:r>
          </w:p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ул. Октябрьская д.8,10,</w:t>
            </w:r>
          </w:p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ул. Горького д.2, 4, 4а, ул.Пролетарская д.1,3  вг.Унеча Брянской области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 Благоустройство минимальным перечнем работ дворовой территории многоквартирных домов </w:t>
            </w:r>
          </w:p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</w:p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</w:p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</w:p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</w:p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Благоустройство дополнительным перечнем работ дворовой территории многоквартирных домов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ремонт  дворовых проездов,</w:t>
            </w:r>
          </w:p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 - установка скамеек и урн для мусора,</w:t>
            </w:r>
          </w:p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-обеспечение освещения дворовой территории,</w:t>
            </w:r>
          </w:p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-ремонт (устройство) площадок перед входом в подъезд,</w:t>
            </w:r>
          </w:p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-замена бордюрного камня</w:t>
            </w:r>
          </w:p>
          <w:p w:rsidR="007C5F23" w:rsidRPr="007C5ACB" w:rsidRDefault="007C5F23" w:rsidP="00FE2EB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устройство парковочных карманов,</w:t>
            </w:r>
          </w:p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установка бортового камня;</w:t>
            </w:r>
          </w:p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снос и кронирование деревьев, корчевание пней и пр.,</w:t>
            </w:r>
          </w:p>
          <w:p w:rsidR="007C5F23" w:rsidRPr="00431EF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приобретение и установка детского, игрового оборудования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2- 3</w:t>
            </w:r>
          </w:p>
        </w:tc>
      </w:tr>
      <w:tr w:rsidR="007C5F23" w:rsidRPr="007C5ACB">
        <w:trPr>
          <w:trHeight w:val="436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Благоустройство дворовой территории по  ул.Суворова д.10</w:t>
            </w:r>
          </w:p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 в г. Унеча Брянской области.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 Благоустройство минимальным перечнем работ дворовой территории многоквартирных домов </w:t>
            </w:r>
          </w:p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</w:p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Благоустройство дополнительным перечнем работ дворовой территории многоквартирных домов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ремонт  дворовых проездов,</w:t>
            </w:r>
          </w:p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 - установка скамеек и урн для мусора,</w:t>
            </w:r>
          </w:p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-обеспечение освещения дворовой территории,</w:t>
            </w:r>
          </w:p>
          <w:p w:rsidR="007C5F23" w:rsidRPr="00431EF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-ремонт (устройство) площадок перед входом в подъезд</w:t>
            </w:r>
          </w:p>
          <w:p w:rsidR="007C5F23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7C5ACB">
              <w:rPr>
                <w:rFonts w:ascii="Times New Roman" w:hAnsi="Times New Roman" w:cs="Times New Roman"/>
                <w:color w:val="000000"/>
              </w:rPr>
              <w:t>устройство парковочных карманов,</w:t>
            </w:r>
          </w:p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снос и кронирование деревьев, корчевание пней и пр.,</w:t>
            </w:r>
          </w:p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приобретение и установка детского, игрового  оборудования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2- 3</w:t>
            </w:r>
          </w:p>
        </w:tc>
      </w:tr>
      <w:tr w:rsidR="007C5F23" w:rsidRPr="007C5ACB">
        <w:trPr>
          <w:trHeight w:val="436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Адресный перечень </w:t>
            </w:r>
            <w:r w:rsidRPr="007C5ACB">
              <w:rPr>
                <w:rFonts w:ascii="Times New Roman" w:hAnsi="Times New Roman" w:cs="Times New Roman"/>
                <w:color w:val="000000"/>
              </w:rPr>
              <w:t>дворовых территорий :</w:t>
            </w:r>
          </w:p>
          <w:p w:rsidR="007C5F23" w:rsidRDefault="007C5F23" w:rsidP="00425D77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г. Унеча, ул.Горького,</w:t>
            </w:r>
            <w:r>
              <w:rPr>
                <w:rFonts w:ascii="Times New Roman" w:hAnsi="Times New Roman" w:cs="Times New Roman"/>
                <w:color w:val="000000"/>
              </w:rPr>
              <w:t xml:space="preserve"> д.7,</w:t>
            </w:r>
            <w:r w:rsidRPr="007C5ACB">
              <w:rPr>
                <w:rFonts w:ascii="Times New Roman" w:hAnsi="Times New Roman" w:cs="Times New Roman"/>
                <w:color w:val="000000"/>
              </w:rPr>
              <w:t xml:space="preserve"> д.9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7C5F23" w:rsidRDefault="007C5F23" w:rsidP="00425D77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>г.Унеча</w:t>
            </w:r>
            <w:r>
              <w:rPr>
                <w:rFonts w:ascii="Times New Roman" w:hAnsi="Times New Roman" w:cs="Times New Roman"/>
              </w:rPr>
              <w:t>, ул.Ленина,д.3,</w:t>
            </w:r>
            <w:r w:rsidRPr="007C5ACB">
              <w:rPr>
                <w:rFonts w:ascii="Times New Roman" w:hAnsi="Times New Roman" w:cs="Times New Roman"/>
              </w:rPr>
              <w:t xml:space="preserve"> ул. Первомайская, д. 2;                             г.Унеча</w:t>
            </w:r>
            <w:r w:rsidRPr="007C5ACB">
              <w:rPr>
                <w:rFonts w:ascii="Times New Roman" w:hAnsi="Times New Roman" w:cs="Times New Roman"/>
                <w:color w:val="000000"/>
              </w:rPr>
              <w:t>ул.Луначарского, д. 24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7C5ACB">
              <w:rPr>
                <w:rFonts w:ascii="Times New Roman" w:hAnsi="Times New Roman" w:cs="Times New Roman"/>
              </w:rPr>
              <w:t xml:space="preserve">ул. Пролетарская,  д.18;                      </w:t>
            </w:r>
          </w:p>
          <w:p w:rsidR="007C5F23" w:rsidRPr="007C5ACB" w:rsidRDefault="007C5F23" w:rsidP="008506A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г.</w:t>
            </w:r>
            <w:r w:rsidRPr="007C5ACB">
              <w:rPr>
                <w:rFonts w:ascii="Times New Roman" w:hAnsi="Times New Roman" w:cs="Times New Roman"/>
              </w:rPr>
              <w:t>Унеча ул. Октябрьская, д. 6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 Благоустройство минимальным и дополнительным  перечнями работ дворовой территории многоквартирных домов </w:t>
            </w:r>
          </w:p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</w:p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ремонт  дворовых проездов,</w:t>
            </w:r>
          </w:p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 - установка скамеек и урн для мусора,</w:t>
            </w:r>
          </w:p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-обеспечение освещения дворовой территории,</w:t>
            </w:r>
          </w:p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-ремонт (устройство) площадок перед входом в подъезд,</w:t>
            </w:r>
          </w:p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-замена бордюрного камня</w:t>
            </w:r>
          </w:p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7C5ACB">
              <w:rPr>
                <w:rFonts w:ascii="Times New Roman" w:hAnsi="Times New Roman" w:cs="Times New Roman"/>
                <w:color w:val="000000"/>
              </w:rPr>
              <w:t>устройство парковочных карманов,</w:t>
            </w:r>
          </w:p>
          <w:p w:rsidR="007C5F23" w:rsidRPr="001761C8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приобретение и установка детского,игрового  оборудования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6-7</w:t>
            </w:r>
          </w:p>
        </w:tc>
      </w:tr>
      <w:tr w:rsidR="007C5F23" w:rsidRPr="007C5ACB">
        <w:trPr>
          <w:trHeight w:val="436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23" w:rsidRDefault="007C5F23" w:rsidP="00D9549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Адресный перечень </w:t>
            </w:r>
            <w:r w:rsidRPr="007C5ACB">
              <w:rPr>
                <w:rFonts w:ascii="Times New Roman" w:hAnsi="Times New Roman" w:cs="Times New Roman"/>
                <w:color w:val="000000"/>
              </w:rPr>
              <w:t>дворовых территорий :</w:t>
            </w:r>
          </w:p>
          <w:p w:rsidR="007C5F23" w:rsidRDefault="007C5F23" w:rsidP="00D9549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г. Унеча, ул. Луначарского, д.9,</w:t>
            </w:r>
          </w:p>
          <w:p w:rsidR="007C5F23" w:rsidRDefault="007C5F23" w:rsidP="00D9549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г. Унеча , ул.Луначарского,д.21</w:t>
            </w:r>
          </w:p>
          <w:p w:rsidR="007C5F23" w:rsidRDefault="007C5F23" w:rsidP="00D9549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г. Унеча, ул.Первомайская, д.4,</w:t>
            </w:r>
          </w:p>
          <w:p w:rsidR="007C5F23" w:rsidRDefault="007C5F23" w:rsidP="00D9549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г. Унеча, ул.Первомайская, д.6,</w:t>
            </w:r>
          </w:p>
          <w:p w:rsidR="007C5F23" w:rsidRPr="007C5ACB" w:rsidRDefault="007C5F23" w:rsidP="00D9549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г. Унеча, ул.Первомайская, д.8</w:t>
            </w:r>
          </w:p>
          <w:p w:rsidR="007C5F23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D95494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Благоустройство минимальным и дополнительным  перечнями работ дворовой территории многоквартирных домов </w:t>
            </w:r>
          </w:p>
          <w:p w:rsidR="007C5F23" w:rsidRPr="007C5ACB" w:rsidRDefault="007C5F23" w:rsidP="00D95494">
            <w:pPr>
              <w:rPr>
                <w:rFonts w:ascii="Times New Roman" w:hAnsi="Times New Roman" w:cs="Times New Roman"/>
                <w:color w:val="000000"/>
              </w:rPr>
            </w:pPr>
          </w:p>
          <w:p w:rsidR="007C5F23" w:rsidRPr="007C5ACB" w:rsidRDefault="007C5F23" w:rsidP="00FE2EB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D95494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ремонт  дворовых проездов,</w:t>
            </w:r>
          </w:p>
          <w:p w:rsidR="007C5F23" w:rsidRPr="007C5ACB" w:rsidRDefault="007C5F23" w:rsidP="00D95494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 - установка скамеек и урн для мусора,</w:t>
            </w:r>
          </w:p>
          <w:p w:rsidR="007C5F23" w:rsidRPr="007C5ACB" w:rsidRDefault="007C5F23" w:rsidP="00D95494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-обеспечение освещения дворовой территории,</w:t>
            </w:r>
          </w:p>
          <w:p w:rsidR="007C5F23" w:rsidRPr="007C5ACB" w:rsidRDefault="007C5F23" w:rsidP="00D95494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-ремонт (устройство) площадок перед входом в подъезд,</w:t>
            </w:r>
          </w:p>
          <w:p w:rsidR="007C5F23" w:rsidRPr="007C5ACB" w:rsidRDefault="007C5F23" w:rsidP="00D95494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-замена бордюрного камня</w:t>
            </w:r>
          </w:p>
          <w:p w:rsidR="007C5F23" w:rsidRDefault="007C5F23" w:rsidP="00D9549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7C5ACB">
              <w:rPr>
                <w:rFonts w:ascii="Times New Roman" w:hAnsi="Times New Roman" w:cs="Times New Roman"/>
                <w:color w:val="000000"/>
              </w:rPr>
              <w:t>устройство парковочных карманов,</w:t>
            </w:r>
          </w:p>
          <w:p w:rsidR="007C5F23" w:rsidRPr="007C5ACB" w:rsidRDefault="007C5F23" w:rsidP="00D9549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спил аварийных деревьев,</w:t>
            </w:r>
          </w:p>
          <w:p w:rsidR="007C5F23" w:rsidRPr="007C5ACB" w:rsidRDefault="007C5F23" w:rsidP="00D95494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приобретение и установка детского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игрового и спортивного</w:t>
            </w:r>
            <w:r w:rsidRPr="007C5ACB">
              <w:rPr>
                <w:rFonts w:ascii="Times New Roman" w:hAnsi="Times New Roman" w:cs="Times New Roman"/>
                <w:color w:val="000000"/>
              </w:rPr>
              <w:t xml:space="preserve">  оборудования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6-7</w:t>
            </w:r>
          </w:p>
        </w:tc>
      </w:tr>
      <w:tr w:rsidR="007C5F23" w:rsidRPr="007C5ACB">
        <w:trPr>
          <w:trHeight w:val="436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23" w:rsidRDefault="007C5F23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>г.Унеча ул. Транспортна, д. 31;</w:t>
            </w:r>
          </w:p>
          <w:p w:rsidR="007C5F23" w:rsidRDefault="007C5F23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>г.Унеча, ул. Советская, д. 9;                                      г. Унеча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7C5ACB">
              <w:rPr>
                <w:rFonts w:ascii="Times New Roman" w:hAnsi="Times New Roman" w:cs="Times New Roman"/>
              </w:rPr>
              <w:t>ул. Советская, д.11;                                  г. Унеча</w:t>
            </w:r>
            <w:r>
              <w:rPr>
                <w:rFonts w:ascii="Times New Roman" w:hAnsi="Times New Roman" w:cs="Times New Roman"/>
              </w:rPr>
              <w:t>,</w:t>
            </w:r>
            <w:r w:rsidRPr="007C5ACB">
              <w:rPr>
                <w:rFonts w:ascii="Times New Roman" w:hAnsi="Times New Roman" w:cs="Times New Roman"/>
              </w:rPr>
              <w:t xml:space="preserve"> ул. Совхозная, д. 6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C5F23" w:rsidRDefault="007C5F23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г. Унеча, ул.Попова, д2а,                                    </w:t>
            </w:r>
          </w:p>
          <w:p w:rsidR="007C5F23" w:rsidRDefault="007C5F23" w:rsidP="00F45D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</w:t>
            </w:r>
            <w:r w:rsidRPr="007C5ACB">
              <w:rPr>
                <w:rFonts w:ascii="Times New Roman" w:hAnsi="Times New Roman" w:cs="Times New Roman"/>
              </w:rPr>
              <w:t>Унеча</w:t>
            </w:r>
            <w:r>
              <w:rPr>
                <w:rFonts w:ascii="Times New Roman" w:hAnsi="Times New Roman" w:cs="Times New Roman"/>
              </w:rPr>
              <w:t>,</w:t>
            </w:r>
            <w:r w:rsidRPr="007C5ACB">
              <w:rPr>
                <w:rFonts w:ascii="Times New Roman" w:hAnsi="Times New Roman" w:cs="Times New Roman"/>
              </w:rPr>
              <w:t xml:space="preserve"> ул. Пролетарская, д. 7;  </w:t>
            </w:r>
          </w:p>
          <w:p w:rsidR="007C5F23" w:rsidRPr="00425D77" w:rsidRDefault="007C5F23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г. Унеча, ул.Октябрьская,д.68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  <w:r w:rsidRPr="007C5ACB">
              <w:rPr>
                <w:rFonts w:ascii="Times New Roman" w:hAnsi="Times New Roman" w:cs="Times New Roman"/>
                <w:color w:val="000000"/>
              </w:rPr>
              <w:t xml:space="preserve">                                г. Унеча, ул.23 Сентября,д.2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7C5ACB">
              <w:rPr>
                <w:rFonts w:ascii="Times New Roman" w:hAnsi="Times New Roman" w:cs="Times New Roman"/>
                <w:color w:val="000000"/>
              </w:rPr>
              <w:t xml:space="preserve">                                    г. Унеча, ул.23 Сентября,д.4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7C5ACB">
              <w:rPr>
                <w:rFonts w:ascii="Times New Roman" w:hAnsi="Times New Roman" w:cs="Times New Roman"/>
                <w:color w:val="000000"/>
              </w:rPr>
              <w:t xml:space="preserve">                                                г. Унеча, ул.Попова ,д.5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7C5F23" w:rsidRDefault="007C5F23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 xml:space="preserve">г. Унеча ул. Совхозная, д. </w:t>
            </w:r>
            <w:r>
              <w:rPr>
                <w:rFonts w:ascii="Times New Roman" w:hAnsi="Times New Roman" w:cs="Times New Roman"/>
              </w:rPr>
              <w:t>2</w:t>
            </w:r>
            <w:r w:rsidRPr="007C5ACB">
              <w:rPr>
                <w:rFonts w:ascii="Times New Roman" w:hAnsi="Times New Roman" w:cs="Times New Roman"/>
              </w:rPr>
              <w:t xml:space="preserve">;    </w:t>
            </w:r>
          </w:p>
          <w:p w:rsidR="007C5F23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</w:rPr>
              <w:t xml:space="preserve">г. Унеча ул. Совхозная, д. </w:t>
            </w: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425D77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425D77">
              <w:rPr>
                <w:rFonts w:ascii="Times New Roman" w:hAnsi="Times New Roman" w:cs="Times New Roman"/>
                <w:color w:val="000000"/>
              </w:rPr>
              <w:t xml:space="preserve">Благоустройство минимальным и дополнительным  перечнями работ дворовой территории многоквартирных домов </w:t>
            </w:r>
          </w:p>
          <w:p w:rsidR="007C5F23" w:rsidRPr="00425D77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</w:p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D77">
              <w:rPr>
                <w:rFonts w:ascii="Times New Roman" w:hAnsi="Times New Roman" w:cs="Times New Roman"/>
                <w:color w:val="000000"/>
              </w:rPr>
              <w:t>2-3</w:t>
            </w:r>
          </w:p>
        </w:tc>
      </w:tr>
      <w:tr w:rsidR="007C5F23" w:rsidRPr="007C5ACB">
        <w:trPr>
          <w:trHeight w:val="436"/>
        </w:trPr>
        <w:tc>
          <w:tcPr>
            <w:tcW w:w="1487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C5ACB">
              <w:rPr>
                <w:rFonts w:ascii="Times New Roman" w:hAnsi="Times New Roman" w:cs="Times New Roman"/>
                <w:b/>
                <w:bCs/>
                <w:color w:val="000000"/>
              </w:rPr>
              <w:t>Общественные территории</w:t>
            </w:r>
          </w:p>
        </w:tc>
      </w:tr>
      <w:tr w:rsidR="007C5F23" w:rsidRPr="007C5ACB">
        <w:trPr>
          <w:trHeight w:val="1224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Благоустройство наиболее посещаемой муниципальной территории общего пользования: </w:t>
            </w:r>
          </w:p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Общественная территория прилегающая к кинотеатру «Мир» по ул.Транспортной в г. Унеча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 Благоустройство общественно значимой территории города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-обустройство пешеходных дорожек,      -установка  скамеек и урн для мусора, </w:t>
            </w:r>
          </w:p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-устройство освещения, </w:t>
            </w:r>
          </w:p>
          <w:p w:rsidR="007C5F23" w:rsidRPr="007C5ACB" w:rsidRDefault="007C5F23" w:rsidP="00F45D1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установка ограждений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C5F23" w:rsidRPr="007C5ACB">
        <w:trPr>
          <w:trHeight w:val="1224"/>
        </w:trPr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Адресный перечень</w:t>
            </w:r>
            <w:r w:rsidRPr="007C5ACB">
              <w:rPr>
                <w:rFonts w:ascii="Times New Roman" w:hAnsi="Times New Roman" w:cs="Times New Roman"/>
                <w:color w:val="000000"/>
              </w:rPr>
              <w:t xml:space="preserve"> наиболее посещаемой муниципальной территории общего пользования: </w:t>
            </w:r>
          </w:p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общественная территория на пересечении  ул.Октябрьской и ул.Горького (напротив ЗАГСа), г. Унеча,</w:t>
            </w:r>
          </w:p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-общественная территория прилегающая</w:t>
            </w:r>
            <w:r>
              <w:rPr>
                <w:rFonts w:ascii="Times New Roman" w:hAnsi="Times New Roman" w:cs="Times New Roman"/>
                <w:color w:val="000000"/>
              </w:rPr>
              <w:t xml:space="preserve"> культурно- досуговому центру «Л</w:t>
            </w:r>
            <w:r w:rsidRPr="007C5ACB">
              <w:rPr>
                <w:rFonts w:ascii="Times New Roman" w:hAnsi="Times New Roman" w:cs="Times New Roman"/>
                <w:color w:val="000000"/>
              </w:rPr>
              <w:t>уч» по ул. Комсомольская, г. Унеча,</w:t>
            </w:r>
          </w:p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общественная территория  поул.Иванова, г. Унеча (в районе ж/д станции и автовокзала)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2019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2019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Благоустройство общественно значимой территории города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обустройство пешеходных дорожек, -установка  скамеек, урн, устройство освещения, приобретение и установка детского игрового оборудования, устройство фонтана.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7C5F23" w:rsidRPr="007C5ACB">
        <w:trPr>
          <w:trHeight w:val="1224"/>
        </w:trPr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23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F45D1D">
              <w:rPr>
                <w:rFonts w:ascii="Times New Roman" w:hAnsi="Times New Roman" w:cs="Times New Roman"/>
                <w:color w:val="000000"/>
              </w:rPr>
              <w:t xml:space="preserve">Адресный перечень наиболее посещаемой муниципальной территории общего пользования: </w:t>
            </w:r>
          </w:p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Площадь Ленина,</w:t>
            </w:r>
          </w:p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парк им. Уральских добровольцев,</w:t>
            </w:r>
          </w:p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общественная территория по ул.Суворова в г. Унеча,</w:t>
            </w:r>
          </w:p>
          <w:p w:rsidR="007C5F23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-городской пляж озера «Новое»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D1D">
              <w:rPr>
                <w:rFonts w:ascii="Times New Roman" w:hAnsi="Times New Roman" w:cs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Благоустройство общественно значимой территории города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обустройство пешеходных дорожек, -установка  скамеек, урн, устройство освещения, приобретение и установка детского игрового оборудования, устройство фонтана.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1,5,7</w:t>
            </w:r>
          </w:p>
        </w:tc>
      </w:tr>
      <w:tr w:rsidR="007C5F23" w:rsidRPr="007C5ACB">
        <w:trPr>
          <w:trHeight w:val="340"/>
        </w:trPr>
        <w:tc>
          <w:tcPr>
            <w:tcW w:w="148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C5ACB">
              <w:rPr>
                <w:rFonts w:ascii="Times New Roman" w:hAnsi="Times New Roman" w:cs="Times New Roman"/>
                <w:b/>
                <w:bCs/>
                <w:color w:val="000000"/>
              </w:rPr>
              <w:t>Объекты  недвижимого имущества</w:t>
            </w:r>
          </w:p>
        </w:tc>
      </w:tr>
      <w:tr w:rsidR="007C5F23" w:rsidRPr="007C5ACB">
        <w:trPr>
          <w:trHeight w:val="860"/>
        </w:trPr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5F23" w:rsidRPr="007C5ACB" w:rsidRDefault="007C5F23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  <w:b/>
                <w:bCs/>
              </w:rPr>
              <w:t>объекты недвижимого имущества</w:t>
            </w:r>
            <w:r w:rsidRPr="007C5ACB">
              <w:rPr>
                <w:rFonts w:ascii="Times New Roman" w:hAnsi="Times New Roman" w:cs="Times New Roman"/>
              </w:rPr>
              <w:t xml:space="preserve">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 и индивидуальных жилых домов, которые подлежат благоустройству )</w:t>
            </w:r>
            <w:r w:rsidRPr="007C5ACB">
              <w:rPr>
                <w:rFonts w:ascii="Times New Roman" w:hAnsi="Times New Roman" w:cs="Times New Roman"/>
                <w:b/>
                <w:bCs/>
              </w:rPr>
              <w:t>,</w:t>
            </w:r>
            <w:r w:rsidRPr="007C5ACB">
              <w:rPr>
                <w:rFonts w:ascii="Times New Roman" w:hAnsi="Times New Roman" w:cs="Times New Roman"/>
              </w:rPr>
              <w:t xml:space="preserve"> расположенные по адресам:                          - г. Унеча, ул. Первомайская, д. 11а (МКД);                                                               - г. Унеча, ул. Крупской, д. 11 (м-н);            - г. Унеча, ул. Залинейная, д. 17, ООО «УЗТМ»;                                                      - территория прилегающая к «Сельхозрынку» по ул. Луначарского;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C5F23" w:rsidRPr="007C5ACB" w:rsidRDefault="007C5F23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>собственники (пользователи) юридические лица и индивидуальные предприниматели (за счет средств указанных лиц)</w:t>
            </w:r>
          </w:p>
          <w:p w:rsidR="007C5F23" w:rsidRPr="007C5ACB" w:rsidRDefault="007C5F23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C5F23" w:rsidRPr="007C5ACB" w:rsidRDefault="007C5F23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2019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C5F23" w:rsidRPr="007C5ACB" w:rsidRDefault="007C5F23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Благоустройство территорий общего пользования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C5F23" w:rsidRPr="007C5ACB">
        <w:trPr>
          <w:trHeight w:val="93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5F23" w:rsidRDefault="007C5F23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 xml:space="preserve">  индивидуальные жилые дома, расположенные по адресам:                       </w:t>
            </w:r>
          </w:p>
          <w:p w:rsidR="007C5F23" w:rsidRDefault="007C5F23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 xml:space="preserve"> г. Унеча, ул. Ленина, д. 127;                  </w:t>
            </w:r>
          </w:p>
          <w:p w:rsidR="007C5F23" w:rsidRPr="007C5ACB" w:rsidRDefault="007C5F23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 xml:space="preserve"> г. Унеча, ул. Куйбышева, 86;                      г. Унеча, ул. Луначарского, 12а;                   г. Унеча, ул. Мичурина, д.57а,                 г. Унеча, ул.Новоселов,д.7,                             г. Унеча, ул. Ани Морозовой, д. 8,                   г. Унеча, ул. Володарского, 127;                      г. Унеча, ул. Куйбышева, д. 71,                           г. Унеча, ул.Центральная,д.2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5F23" w:rsidRPr="007C5ACB" w:rsidRDefault="007C5F23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C5F23" w:rsidRPr="007C5ACB" w:rsidRDefault="007C5F23" w:rsidP="00F45D1D">
            <w:pPr>
              <w:rPr>
                <w:rFonts w:ascii="Times New Roman" w:hAnsi="Times New Roman" w:cs="Times New Roman"/>
              </w:rPr>
            </w:pPr>
          </w:p>
          <w:p w:rsidR="007C5F23" w:rsidRPr="007C5ACB" w:rsidRDefault="007C5F23" w:rsidP="00F45D1D">
            <w:pPr>
              <w:jc w:val="center"/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 xml:space="preserve">собственники (пользователи)домов      </w:t>
            </w:r>
          </w:p>
          <w:p w:rsidR="007C5F23" w:rsidRPr="007C5ACB" w:rsidRDefault="007C5F23" w:rsidP="00F45D1D">
            <w:pPr>
              <w:jc w:val="center"/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>(за счет средств указанных лиц)</w:t>
            </w:r>
          </w:p>
        </w:tc>
        <w:tc>
          <w:tcPr>
            <w:tcW w:w="13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5F23" w:rsidRPr="007C5ACB" w:rsidRDefault="007C5F23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5F23" w:rsidRPr="007C5ACB" w:rsidRDefault="007C5F23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5F23" w:rsidRPr="007C5ACB" w:rsidRDefault="007C5F23" w:rsidP="00F45D1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C5F23" w:rsidRPr="007C5ACB">
        <w:trPr>
          <w:trHeight w:val="100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C5F23" w:rsidRPr="007C5ACB">
        <w:trPr>
          <w:trHeight w:val="2079"/>
        </w:trPr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</w:p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Всего: </w:t>
            </w:r>
          </w:p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из них:</w:t>
            </w:r>
          </w:p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</w:p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федеральный, областной бюджеты</w:t>
            </w:r>
          </w:p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местный бюджет</w:t>
            </w:r>
          </w:p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внебюджетные источники (средства заинтересованных лиц)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rPr>
                <w:rFonts w:ascii="Times New Roman" w:hAnsi="Times New Roman" w:cs="Times New Roman"/>
              </w:rPr>
            </w:pPr>
          </w:p>
          <w:p w:rsidR="007C5F23" w:rsidRDefault="007C5F23" w:rsidP="00F45D1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65 803 166,19</w:t>
            </w:r>
          </w:p>
          <w:p w:rsidR="007C5F23" w:rsidRDefault="007C5F23" w:rsidP="00F45D1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7C5F23" w:rsidRDefault="007C5F23" w:rsidP="00F45D1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7C5F23" w:rsidRDefault="007C5F23" w:rsidP="00F45D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63 172 868,73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7C5F23" w:rsidRDefault="007C5F23" w:rsidP="00F45D1D">
            <w:pPr>
              <w:rPr>
                <w:rFonts w:ascii="Times New Roman" w:hAnsi="Times New Roman" w:cs="Times New Roman"/>
              </w:rPr>
            </w:pPr>
            <w:r w:rsidRPr="00F45D1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024 892,7 руб.</w:t>
            </w:r>
          </w:p>
          <w:p w:rsidR="007C5F23" w:rsidRPr="007C5ACB" w:rsidRDefault="007C5F23" w:rsidP="00F45D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605 404,76</w:t>
            </w:r>
            <w:r w:rsidRPr="007C5ACB">
              <w:rPr>
                <w:rFonts w:ascii="Times New Roman" w:hAnsi="Times New Roman" w:cs="Times New Roman"/>
              </w:rPr>
              <w:t xml:space="preserve"> руб.                          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7C5ACB" w:rsidRDefault="007C5F23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7C5F23" w:rsidRPr="007C5ACB" w:rsidRDefault="007C5F23" w:rsidP="00FE2EB3">
      <w:pPr>
        <w:tabs>
          <w:tab w:val="left" w:pos="709"/>
          <w:tab w:val="left" w:pos="1110"/>
        </w:tabs>
        <w:rPr>
          <w:lang w:eastAsia="en-US"/>
        </w:rPr>
      </w:pPr>
    </w:p>
    <w:p w:rsidR="007C5F23" w:rsidRDefault="007C5F23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5E08CB">
      <w:pPr>
        <w:tabs>
          <w:tab w:val="left" w:pos="709"/>
        </w:tabs>
        <w:rPr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XSpec="right" w:tblpY="-1553"/>
        <w:tblW w:w="14408" w:type="dxa"/>
        <w:tblLayout w:type="fixed"/>
        <w:tblLook w:val="00A0"/>
      </w:tblPr>
      <w:tblGrid>
        <w:gridCol w:w="524"/>
        <w:gridCol w:w="2880"/>
        <w:gridCol w:w="1631"/>
        <w:gridCol w:w="2034"/>
        <w:gridCol w:w="110"/>
        <w:gridCol w:w="1450"/>
        <w:gridCol w:w="716"/>
        <w:gridCol w:w="716"/>
        <w:gridCol w:w="717"/>
        <w:gridCol w:w="660"/>
        <w:gridCol w:w="831"/>
        <w:gridCol w:w="780"/>
        <w:gridCol w:w="39"/>
        <w:gridCol w:w="770"/>
        <w:gridCol w:w="550"/>
      </w:tblGrid>
      <w:tr w:rsidR="007C5F23" w:rsidRPr="00B22E62">
        <w:trPr>
          <w:trHeight w:val="1519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5F23" w:rsidRPr="00B22E62" w:rsidRDefault="007C5F23" w:rsidP="00A74DA0">
            <w:pPr>
              <w:spacing w:after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5F23" w:rsidRPr="00B22E62" w:rsidRDefault="007C5F23" w:rsidP="00A74DA0">
            <w:pPr>
              <w:spacing w:after="16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5F23" w:rsidRPr="00B22E62" w:rsidRDefault="007C5F23" w:rsidP="00A74DA0">
            <w:pPr>
              <w:spacing w:after="160"/>
              <w:rPr>
                <w:sz w:val="16"/>
                <w:szCs w:val="16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5F23" w:rsidRPr="00B22E62" w:rsidRDefault="007C5F23" w:rsidP="00A74DA0">
            <w:pPr>
              <w:spacing w:after="160"/>
              <w:rPr>
                <w:sz w:val="16"/>
                <w:szCs w:val="16"/>
              </w:rPr>
            </w:pPr>
          </w:p>
        </w:tc>
        <w:tc>
          <w:tcPr>
            <w:tcW w:w="7339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23" w:rsidRDefault="007C5F23" w:rsidP="005E08CB">
            <w:pPr>
              <w:rPr>
                <w:rFonts w:ascii="Times New Roman" w:hAnsi="Times New Roman" w:cs="Times New Roman"/>
              </w:rPr>
            </w:pPr>
            <w:r w:rsidRPr="009805E9">
              <w:rPr>
                <w:rFonts w:ascii="Times New Roman" w:hAnsi="Times New Roman" w:cs="Times New Roman"/>
              </w:rPr>
              <w:t xml:space="preserve">  Приложение №</w:t>
            </w:r>
            <w:r>
              <w:rPr>
                <w:rFonts w:ascii="Times New Roman" w:hAnsi="Times New Roman" w:cs="Times New Roman"/>
              </w:rPr>
              <w:t xml:space="preserve">3 постановлению администрации Унечского района </w:t>
            </w:r>
          </w:p>
          <w:p w:rsidR="007C5F23" w:rsidRDefault="007C5F23" w:rsidP="005E08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«03» декабря 2020 №440</w:t>
            </w:r>
          </w:p>
          <w:p w:rsidR="007C5F23" w:rsidRPr="00B22E62" w:rsidRDefault="007C5F23" w:rsidP="00A74DA0">
            <w:pPr>
              <w:spacing w:after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C5F23" w:rsidRPr="00B22E62" w:rsidRDefault="007C5F23" w:rsidP="00A74DA0">
            <w:pPr>
              <w:spacing w:after="16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C5F23" w:rsidRPr="00B22E62">
        <w:trPr>
          <w:trHeight w:val="556"/>
        </w:trPr>
        <w:tc>
          <w:tcPr>
            <w:tcW w:w="14408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5F23" w:rsidRDefault="007C5F23" w:rsidP="00A74DA0">
            <w:pPr>
              <w:spacing w:after="1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рогноз о показателях (индикаторах) </w:t>
            </w:r>
            <w:r w:rsidRPr="00B22E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муниципальной программы  муниципального образования </w:t>
            </w:r>
          </w:p>
          <w:p w:rsidR="007C5F23" w:rsidRPr="00B22E62" w:rsidRDefault="007C5F23" w:rsidP="00A74DA0">
            <w:pPr>
              <w:spacing w:after="1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«Унечское 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родское поселение» </w:t>
            </w:r>
            <w:r w:rsidRPr="00B22E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 Формирование современной городской среды  города Унеча на 2018-202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B22E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годы»"</w:t>
            </w:r>
          </w:p>
        </w:tc>
      </w:tr>
      <w:tr w:rsidR="007C5F23" w:rsidRPr="00B22E62">
        <w:trPr>
          <w:trHeight w:val="390"/>
        </w:trPr>
        <w:tc>
          <w:tcPr>
            <w:tcW w:w="14408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5F23" w:rsidRPr="00B22E62" w:rsidRDefault="007C5F23" w:rsidP="00A74DA0">
            <w:pPr>
              <w:spacing w:after="160"/>
              <w:rPr>
                <w:rFonts w:ascii="Arial" w:hAnsi="Arial" w:cs="Arial"/>
                <w:b/>
                <w:bCs/>
              </w:rPr>
            </w:pPr>
          </w:p>
        </w:tc>
      </w:tr>
      <w:tr w:rsidR="007C5F23" w:rsidRPr="00B22E62">
        <w:trPr>
          <w:trHeight w:val="364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65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 (индикатора)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229" w:type="dxa"/>
            <w:gridSpan w:val="8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показателя (индикатора) по годам</w:t>
            </w:r>
          </w:p>
        </w:tc>
        <w:tc>
          <w:tcPr>
            <w:tcW w:w="550" w:type="dxa"/>
            <w:vMerge w:val="restart"/>
            <w:tcBorders>
              <w:left w:val="nil"/>
            </w:tcBorders>
            <w:vAlign w:val="bottom"/>
          </w:tcPr>
          <w:p w:rsidR="007C5F23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7C5F23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7C5F23" w:rsidRPr="007A714F" w:rsidRDefault="007C5F23" w:rsidP="00A74DA0">
            <w:pPr>
              <w:spacing w:after="160" w:line="259" w:lineRule="auto"/>
              <w:jc w:val="center"/>
              <w:rPr>
                <w:rStyle w:val="SubtleEmphasis"/>
              </w:rPr>
            </w:pPr>
          </w:p>
          <w:p w:rsidR="007C5F23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7C5F23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7C5F23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7C5F23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7C5F23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7C5F23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7C5F23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7C5F23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7C5F23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7C5F23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7C5F23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7C5F23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364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74DA0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5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5F23" w:rsidRPr="00B22E62" w:rsidRDefault="007C5F23" w:rsidP="00A74DA0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74DA0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2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  <w:vMerge/>
            <w:tcBorders>
              <w:left w:val="nil"/>
            </w:tcBorders>
            <w:vAlign w:val="bottom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801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74DA0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5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5F23" w:rsidRPr="00B22E62" w:rsidRDefault="007C5F23" w:rsidP="00A74DA0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5F23" w:rsidRPr="00B22E62" w:rsidRDefault="007C5F23" w:rsidP="00A74DA0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74DA0">
            <w:pPr>
              <w:spacing w:after="160" w:line="259" w:lineRule="auto"/>
              <w:ind w:right="-3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550" w:type="dxa"/>
            <w:vMerge/>
            <w:tcBorders>
              <w:left w:val="nil"/>
            </w:tcBorders>
            <w:vAlign w:val="center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30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  <w:vMerge/>
            <w:tcBorders>
              <w:left w:val="nil"/>
            </w:tcBorders>
            <w:noWrap/>
            <w:vAlign w:val="bottom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916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586560" w:rsidRDefault="007C5F23" w:rsidP="00A74D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реализованных комплексных проектов благоустройства общественных территорий  в общем количестве реализованных в течение планового года проектов благоустройства общественных территорий 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716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C5F23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</w:p>
          <w:p w:rsidR="007C5F23" w:rsidRPr="00586560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  <w:tcBorders>
              <w:top w:val="nil"/>
              <w:left w:val="nil"/>
              <w:right w:val="single" w:sz="4" w:space="0" w:color="auto"/>
            </w:tcBorders>
          </w:tcPr>
          <w:p w:rsidR="007C5F23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</w:p>
          <w:p w:rsidR="007C5F23" w:rsidRDefault="007C5F23" w:rsidP="00A74DA0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right w:val="single" w:sz="4" w:space="0" w:color="auto"/>
            </w:tcBorders>
          </w:tcPr>
          <w:p w:rsidR="007C5F23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</w:p>
          <w:p w:rsidR="007C5F23" w:rsidRDefault="007C5F23" w:rsidP="00A74DA0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right w:val="single" w:sz="4" w:space="0" w:color="auto"/>
            </w:tcBorders>
          </w:tcPr>
          <w:p w:rsidR="007C5F23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</w:p>
          <w:p w:rsidR="007C5F23" w:rsidRDefault="007C5F23" w:rsidP="00A74DA0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1" w:type="dxa"/>
            <w:tcBorders>
              <w:top w:val="nil"/>
              <w:left w:val="nil"/>
              <w:right w:val="single" w:sz="4" w:space="0" w:color="auto"/>
            </w:tcBorders>
          </w:tcPr>
          <w:p w:rsidR="007C5F23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</w:p>
          <w:p w:rsidR="007C5F23" w:rsidRDefault="007C5F23" w:rsidP="00A74DA0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right w:val="single" w:sz="4" w:space="0" w:color="auto"/>
            </w:tcBorders>
          </w:tcPr>
          <w:p w:rsidR="007C5F23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</w:p>
          <w:p w:rsidR="007C5F23" w:rsidRDefault="007C5F23" w:rsidP="00A74DA0">
            <w:pPr>
              <w:jc w:val="center"/>
            </w:pPr>
            <w:r w:rsidRPr="00B4168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right w:val="single" w:sz="4" w:space="0" w:color="auto"/>
            </w:tcBorders>
          </w:tcPr>
          <w:p w:rsidR="007C5F23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</w:p>
          <w:p w:rsidR="007C5F23" w:rsidRDefault="007C5F23" w:rsidP="00A74DA0">
            <w:pPr>
              <w:jc w:val="center"/>
            </w:pPr>
            <w:r w:rsidRPr="00B4168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50" w:type="dxa"/>
            <w:vMerge/>
            <w:tcBorders>
              <w:left w:val="nil"/>
            </w:tcBorders>
            <w:vAlign w:val="center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1238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74D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D33B5E" w:rsidRDefault="007C5F23" w:rsidP="00A74DA0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дворовых территорий</w:t>
            </w:r>
            <w:r w:rsidRPr="00D33B5E">
              <w:rPr>
                <w:rFonts w:ascii="Times New Roman" w:hAnsi="Times New Roman" w:cs="Times New Roman"/>
              </w:rPr>
              <w:t>, благоустройство которых  выполнено при участии граждан, организаций в соответствующих мероприятиях, в общем количестве  реализованных  в течение планового года  проектов благоустройства дворовых территорий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A74DA0">
            <w:pPr>
              <w:jc w:val="center"/>
            </w:pPr>
            <w:r w:rsidRPr="009E1B2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A74DA0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A74DA0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A74DA0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A74DA0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A74DA0">
            <w:pPr>
              <w:jc w:val="center"/>
            </w:pPr>
            <w:r w:rsidRPr="009E1B2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A74DA0">
            <w:pPr>
              <w:jc w:val="center"/>
            </w:pPr>
            <w:r w:rsidRPr="009E1B2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50" w:type="dxa"/>
            <w:vMerge/>
            <w:tcBorders>
              <w:left w:val="nil"/>
            </w:tcBorders>
            <w:vAlign w:val="center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160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D33B5E" w:rsidRDefault="007C5F23" w:rsidP="00A74D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33B5E">
              <w:rPr>
                <w:rFonts w:ascii="Times New Roman" w:hAnsi="Times New Roman" w:cs="Times New Roman"/>
              </w:rPr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 года проектов  благоустройства дворовых территорий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A74DA0">
            <w:pPr>
              <w:jc w:val="center"/>
            </w:pPr>
            <w:r w:rsidRPr="009327C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A74DA0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A74DA0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A74DA0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A74DA0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A74DA0">
            <w:pPr>
              <w:jc w:val="center"/>
            </w:pPr>
            <w:r w:rsidRPr="009327C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  <w:r w:rsidRPr="009327CF">
              <w:rPr>
                <w:rFonts w:ascii="Times New Roman" w:hAnsi="Times New Roman" w:cs="Times New Roman"/>
              </w:rPr>
              <w:t>100</w:t>
            </w:r>
          </w:p>
          <w:p w:rsidR="007C5F23" w:rsidRDefault="007C5F23" w:rsidP="00A74DA0">
            <w:pPr>
              <w:jc w:val="center"/>
            </w:pPr>
          </w:p>
        </w:tc>
        <w:tc>
          <w:tcPr>
            <w:tcW w:w="550" w:type="dxa"/>
            <w:vMerge/>
            <w:tcBorders>
              <w:left w:val="nil"/>
            </w:tcBorders>
            <w:vAlign w:val="center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126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Pr="00D33B5E" w:rsidRDefault="007C5F23" w:rsidP="00A74D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Реализация мероприятия  по благоустройству мест  массового отдыха  населения (городских парков), общественных территорий  (набережные, центральные площади, парки и др.) муниципальных образований , предусмотренные государственными  (муниципальными) программами формирования  современной городской среды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единицы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9327CF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9327CF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9327CF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9327CF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9327CF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9327CF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0" w:type="dxa"/>
            <w:vMerge/>
            <w:tcBorders>
              <w:left w:val="nil"/>
            </w:tcBorders>
            <w:vAlign w:val="center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126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74D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реализованных мероприятий по благоустройству  общественных территорий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единицы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D95494" w:rsidRDefault="007C5F23" w:rsidP="00A74D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95494"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0" w:type="dxa"/>
            <w:tcBorders>
              <w:left w:val="nil"/>
            </w:tcBorders>
            <w:vAlign w:val="center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126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74D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реализованных мероприятий  по благоустройству дворовых территорий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единицы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Pr="00D95494" w:rsidRDefault="007C5F23" w:rsidP="00A74D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95494">
              <w:rPr>
                <w:rFonts w:ascii="Times New Roman" w:hAnsi="Times New Roman" w:cs="Times New Roman"/>
                <w:color w:val="FF0000"/>
              </w:rPr>
              <w:t>2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0" w:type="dxa"/>
            <w:tcBorders>
              <w:left w:val="nil"/>
            </w:tcBorders>
            <w:vAlign w:val="center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23" w:rsidRPr="00B22E62">
        <w:trPr>
          <w:trHeight w:val="126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74D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граждан, принявших участие в решении вопросов развития  городской среды  от общего количества граждан в возрасте  от 14 лет, проживающих  в муниципальных  образованиях  на территории  которых  реализуются проекты  по созданию  комфортной городской среды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23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F23" w:rsidRDefault="007C5F23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0" w:type="dxa"/>
            <w:tcBorders>
              <w:left w:val="nil"/>
              <w:bottom w:val="nil"/>
            </w:tcBorders>
            <w:vAlign w:val="center"/>
          </w:tcPr>
          <w:p w:rsidR="007C5F23" w:rsidRPr="00B22E62" w:rsidRDefault="007C5F23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C5F23" w:rsidRDefault="007C5F23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7C5F23" w:rsidRDefault="007C5F23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sectPr w:rsidR="007C5F23" w:rsidSect="00BC0F18">
      <w:pgSz w:w="16839" w:h="11907" w:orient="landscape" w:code="9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5F23" w:rsidRDefault="007C5F23" w:rsidP="00A76AE6">
      <w:r>
        <w:separator/>
      </w:r>
    </w:p>
  </w:endnote>
  <w:endnote w:type="continuationSeparator" w:id="1">
    <w:p w:rsidR="007C5F23" w:rsidRDefault="007C5F23" w:rsidP="00A76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F23" w:rsidRDefault="007C5F23" w:rsidP="00D93951">
    <w:pPr>
      <w:pStyle w:val="Footer"/>
      <w:ind w:right="360"/>
      <w:rPr>
        <w:rFonts w:cs="Aria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5F23" w:rsidRDefault="007C5F23" w:rsidP="00A76AE6">
      <w:r>
        <w:separator/>
      </w:r>
    </w:p>
  </w:footnote>
  <w:footnote w:type="continuationSeparator" w:id="1">
    <w:p w:rsidR="007C5F23" w:rsidRDefault="007C5F23" w:rsidP="00A76A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multilevel"/>
    <w:tmpl w:val="51405562"/>
    <w:name w:val="WW8Num1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/>
        <w:b w:val="0"/>
        <w:bCs w:val="0"/>
        <w:i w:val="0"/>
        <w:iCs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D6808E8"/>
    <w:multiLevelType w:val="hybridMultilevel"/>
    <w:tmpl w:val="FCC010C8"/>
    <w:lvl w:ilvl="0" w:tplc="0419000F">
      <w:start w:val="1"/>
      <w:numFmt w:val="decimal"/>
      <w:lvlText w:val="%1."/>
      <w:lvlJc w:val="left"/>
      <w:pPr>
        <w:ind w:left="260" w:hanging="360"/>
      </w:pPr>
    </w:lvl>
    <w:lvl w:ilvl="1" w:tplc="07A80C48">
      <w:start w:val="2"/>
      <w:numFmt w:val="decimal"/>
      <w:lvlText w:val="%2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700" w:hanging="180"/>
      </w:pPr>
    </w:lvl>
    <w:lvl w:ilvl="3" w:tplc="0419000F">
      <w:start w:val="1"/>
      <w:numFmt w:val="decimal"/>
      <w:lvlText w:val="%4."/>
      <w:lvlJc w:val="left"/>
      <w:pPr>
        <w:ind w:left="2420" w:hanging="360"/>
      </w:pPr>
    </w:lvl>
    <w:lvl w:ilvl="4" w:tplc="04190019">
      <w:start w:val="1"/>
      <w:numFmt w:val="lowerLetter"/>
      <w:lvlText w:val="%5."/>
      <w:lvlJc w:val="left"/>
      <w:pPr>
        <w:ind w:left="3140" w:hanging="360"/>
      </w:pPr>
    </w:lvl>
    <w:lvl w:ilvl="5" w:tplc="0419001B">
      <w:start w:val="1"/>
      <w:numFmt w:val="lowerRoman"/>
      <w:lvlText w:val="%6."/>
      <w:lvlJc w:val="right"/>
      <w:pPr>
        <w:ind w:left="3860" w:hanging="180"/>
      </w:pPr>
    </w:lvl>
    <w:lvl w:ilvl="6" w:tplc="0419000F">
      <w:start w:val="1"/>
      <w:numFmt w:val="decimal"/>
      <w:lvlText w:val="%7."/>
      <w:lvlJc w:val="left"/>
      <w:pPr>
        <w:ind w:left="4580" w:hanging="360"/>
      </w:pPr>
    </w:lvl>
    <w:lvl w:ilvl="7" w:tplc="04190019">
      <w:start w:val="1"/>
      <w:numFmt w:val="lowerLetter"/>
      <w:lvlText w:val="%8."/>
      <w:lvlJc w:val="left"/>
      <w:pPr>
        <w:ind w:left="5300" w:hanging="360"/>
      </w:pPr>
    </w:lvl>
    <w:lvl w:ilvl="8" w:tplc="0419001B">
      <w:start w:val="1"/>
      <w:numFmt w:val="lowerRoman"/>
      <w:lvlText w:val="%9."/>
      <w:lvlJc w:val="right"/>
      <w:pPr>
        <w:ind w:left="6020" w:hanging="180"/>
      </w:pPr>
    </w:lvl>
  </w:abstractNum>
  <w:abstractNum w:abstractNumId="2">
    <w:nsid w:val="17345CDC"/>
    <w:multiLevelType w:val="hybridMultilevel"/>
    <w:tmpl w:val="99F4BD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E25670"/>
    <w:multiLevelType w:val="hybridMultilevel"/>
    <w:tmpl w:val="98D0D786"/>
    <w:lvl w:ilvl="0" w:tplc="85AA5B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CFB0787"/>
    <w:multiLevelType w:val="hybridMultilevel"/>
    <w:tmpl w:val="345026FE"/>
    <w:lvl w:ilvl="0" w:tplc="ADB81A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06C5B82"/>
    <w:multiLevelType w:val="hybridMultilevel"/>
    <w:tmpl w:val="7FFE99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EC08E1"/>
    <w:multiLevelType w:val="hybridMultilevel"/>
    <w:tmpl w:val="90BCEB84"/>
    <w:lvl w:ilvl="0" w:tplc="0419000F">
      <w:start w:val="1"/>
      <w:numFmt w:val="decimal"/>
      <w:lvlText w:val="%1."/>
      <w:lvlJc w:val="left"/>
      <w:pPr>
        <w:ind w:left="260" w:hanging="360"/>
      </w:pPr>
    </w:lvl>
    <w:lvl w:ilvl="1" w:tplc="04190019">
      <w:start w:val="1"/>
      <w:numFmt w:val="lowerLetter"/>
      <w:lvlText w:val="%2."/>
      <w:lvlJc w:val="left"/>
      <w:pPr>
        <w:ind w:left="980" w:hanging="360"/>
      </w:pPr>
    </w:lvl>
    <w:lvl w:ilvl="2" w:tplc="0419001B">
      <w:start w:val="1"/>
      <w:numFmt w:val="lowerRoman"/>
      <w:lvlText w:val="%3."/>
      <w:lvlJc w:val="right"/>
      <w:pPr>
        <w:ind w:left="1700" w:hanging="180"/>
      </w:pPr>
    </w:lvl>
    <w:lvl w:ilvl="3" w:tplc="0419000F">
      <w:start w:val="1"/>
      <w:numFmt w:val="decimal"/>
      <w:lvlText w:val="%4."/>
      <w:lvlJc w:val="left"/>
      <w:pPr>
        <w:ind w:left="2420" w:hanging="360"/>
      </w:pPr>
    </w:lvl>
    <w:lvl w:ilvl="4" w:tplc="04190019">
      <w:start w:val="1"/>
      <w:numFmt w:val="lowerLetter"/>
      <w:lvlText w:val="%5."/>
      <w:lvlJc w:val="left"/>
      <w:pPr>
        <w:ind w:left="3140" w:hanging="360"/>
      </w:pPr>
    </w:lvl>
    <w:lvl w:ilvl="5" w:tplc="0419001B">
      <w:start w:val="1"/>
      <w:numFmt w:val="lowerRoman"/>
      <w:lvlText w:val="%6."/>
      <w:lvlJc w:val="right"/>
      <w:pPr>
        <w:ind w:left="3860" w:hanging="180"/>
      </w:pPr>
    </w:lvl>
    <w:lvl w:ilvl="6" w:tplc="0419000F">
      <w:start w:val="1"/>
      <w:numFmt w:val="decimal"/>
      <w:lvlText w:val="%7."/>
      <w:lvlJc w:val="left"/>
      <w:pPr>
        <w:ind w:left="4580" w:hanging="360"/>
      </w:pPr>
    </w:lvl>
    <w:lvl w:ilvl="7" w:tplc="04190019">
      <w:start w:val="1"/>
      <w:numFmt w:val="lowerLetter"/>
      <w:lvlText w:val="%8."/>
      <w:lvlJc w:val="left"/>
      <w:pPr>
        <w:ind w:left="5300" w:hanging="360"/>
      </w:pPr>
    </w:lvl>
    <w:lvl w:ilvl="8" w:tplc="0419001B">
      <w:start w:val="1"/>
      <w:numFmt w:val="lowerRoman"/>
      <w:lvlText w:val="%9."/>
      <w:lvlJc w:val="right"/>
      <w:pPr>
        <w:ind w:left="6020" w:hanging="180"/>
      </w:pPr>
    </w:lvl>
  </w:abstractNum>
  <w:abstractNum w:abstractNumId="7">
    <w:nsid w:val="3C8F71BE"/>
    <w:multiLevelType w:val="hybridMultilevel"/>
    <w:tmpl w:val="8CB466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CC34C0"/>
    <w:multiLevelType w:val="hybridMultilevel"/>
    <w:tmpl w:val="EA5EDA9E"/>
    <w:lvl w:ilvl="0" w:tplc="8D4639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871D25"/>
    <w:multiLevelType w:val="hybridMultilevel"/>
    <w:tmpl w:val="F9283DEC"/>
    <w:lvl w:ilvl="0" w:tplc="678AA60E">
      <w:start w:val="5"/>
      <w:numFmt w:val="decimal"/>
      <w:lvlText w:val="%1."/>
      <w:lvlJc w:val="left"/>
      <w:pPr>
        <w:tabs>
          <w:tab w:val="num" w:pos="2670"/>
        </w:tabs>
        <w:ind w:left="26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390"/>
        </w:tabs>
        <w:ind w:left="33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110"/>
        </w:tabs>
        <w:ind w:left="41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830"/>
        </w:tabs>
        <w:ind w:left="48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550"/>
        </w:tabs>
        <w:ind w:left="55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270"/>
        </w:tabs>
        <w:ind w:left="62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990"/>
        </w:tabs>
        <w:ind w:left="69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710"/>
        </w:tabs>
        <w:ind w:left="77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430"/>
        </w:tabs>
        <w:ind w:left="8430" w:hanging="180"/>
      </w:pPr>
    </w:lvl>
  </w:abstractNum>
  <w:abstractNum w:abstractNumId="10">
    <w:nsid w:val="56ED07DE"/>
    <w:multiLevelType w:val="hybridMultilevel"/>
    <w:tmpl w:val="09B4971E"/>
    <w:lvl w:ilvl="0" w:tplc="AA24C860">
      <w:start w:val="1"/>
      <w:numFmt w:val="bullet"/>
      <w:lvlText w:val=""/>
      <w:lvlJc w:val="left"/>
      <w:pPr>
        <w:ind w:left="14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1">
    <w:nsid w:val="5E7D3293"/>
    <w:multiLevelType w:val="hybridMultilevel"/>
    <w:tmpl w:val="3D80BFC2"/>
    <w:lvl w:ilvl="0" w:tplc="0BAE5696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sz w:val="24"/>
        <w:szCs w:val="24"/>
      </w:rPr>
    </w:lvl>
    <w:lvl w:ilvl="1" w:tplc="6C267BA8">
      <w:numFmt w:val="none"/>
      <w:lvlText w:val=""/>
      <w:lvlJc w:val="left"/>
      <w:pPr>
        <w:tabs>
          <w:tab w:val="num" w:pos="360"/>
        </w:tabs>
      </w:pPr>
    </w:lvl>
    <w:lvl w:ilvl="2" w:tplc="699619F4">
      <w:numFmt w:val="none"/>
      <w:lvlText w:val=""/>
      <w:lvlJc w:val="left"/>
      <w:pPr>
        <w:tabs>
          <w:tab w:val="num" w:pos="360"/>
        </w:tabs>
      </w:pPr>
    </w:lvl>
    <w:lvl w:ilvl="3" w:tplc="2B06F474">
      <w:numFmt w:val="none"/>
      <w:lvlText w:val=""/>
      <w:lvlJc w:val="left"/>
      <w:pPr>
        <w:tabs>
          <w:tab w:val="num" w:pos="360"/>
        </w:tabs>
      </w:pPr>
    </w:lvl>
    <w:lvl w:ilvl="4" w:tplc="A9A6EA18">
      <w:numFmt w:val="none"/>
      <w:lvlText w:val=""/>
      <w:lvlJc w:val="left"/>
      <w:pPr>
        <w:tabs>
          <w:tab w:val="num" w:pos="360"/>
        </w:tabs>
      </w:pPr>
    </w:lvl>
    <w:lvl w:ilvl="5" w:tplc="468E2A08">
      <w:numFmt w:val="none"/>
      <w:lvlText w:val=""/>
      <w:lvlJc w:val="left"/>
      <w:pPr>
        <w:tabs>
          <w:tab w:val="num" w:pos="360"/>
        </w:tabs>
      </w:pPr>
    </w:lvl>
    <w:lvl w:ilvl="6" w:tplc="EB220BA2">
      <w:numFmt w:val="none"/>
      <w:lvlText w:val=""/>
      <w:lvlJc w:val="left"/>
      <w:pPr>
        <w:tabs>
          <w:tab w:val="num" w:pos="360"/>
        </w:tabs>
      </w:pPr>
    </w:lvl>
    <w:lvl w:ilvl="7" w:tplc="ADCA971C">
      <w:numFmt w:val="none"/>
      <w:lvlText w:val=""/>
      <w:lvlJc w:val="left"/>
      <w:pPr>
        <w:tabs>
          <w:tab w:val="num" w:pos="360"/>
        </w:tabs>
      </w:pPr>
    </w:lvl>
    <w:lvl w:ilvl="8" w:tplc="7C08E22A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745D5EB6"/>
    <w:multiLevelType w:val="hybridMultilevel"/>
    <w:tmpl w:val="EFD4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AA56BF"/>
    <w:multiLevelType w:val="hybridMultilevel"/>
    <w:tmpl w:val="5972D2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B8B5A93"/>
    <w:multiLevelType w:val="hybridMultilevel"/>
    <w:tmpl w:val="9260CED8"/>
    <w:lvl w:ilvl="0" w:tplc="FD149A72">
      <w:start w:val="4"/>
      <w:numFmt w:val="decimal"/>
      <w:lvlText w:val="%1."/>
      <w:lvlJc w:val="left"/>
      <w:pPr>
        <w:tabs>
          <w:tab w:val="num" w:pos="2670"/>
        </w:tabs>
        <w:ind w:left="26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390"/>
        </w:tabs>
        <w:ind w:left="33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110"/>
        </w:tabs>
        <w:ind w:left="41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830"/>
        </w:tabs>
        <w:ind w:left="48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550"/>
        </w:tabs>
        <w:ind w:left="55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270"/>
        </w:tabs>
        <w:ind w:left="62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990"/>
        </w:tabs>
        <w:ind w:left="69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710"/>
        </w:tabs>
        <w:ind w:left="77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430"/>
        </w:tabs>
        <w:ind w:left="8430" w:hanging="180"/>
      </w:pPr>
    </w:lvl>
  </w:abstractNum>
  <w:abstractNum w:abstractNumId="15">
    <w:nsid w:val="7F2467B9"/>
    <w:multiLevelType w:val="hybridMultilevel"/>
    <w:tmpl w:val="C884F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15"/>
  </w:num>
  <w:num w:numId="4">
    <w:abstractNumId w:val="14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10"/>
  </w:num>
  <w:num w:numId="10">
    <w:abstractNumId w:val="11"/>
  </w:num>
  <w:num w:numId="11">
    <w:abstractNumId w:val="7"/>
  </w:num>
  <w:num w:numId="12">
    <w:abstractNumId w:val="3"/>
  </w:num>
  <w:num w:numId="13">
    <w:abstractNumId w:val="4"/>
  </w:num>
  <w:num w:numId="14">
    <w:abstractNumId w:val="5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37BD"/>
    <w:rsid w:val="000016E1"/>
    <w:rsid w:val="00006540"/>
    <w:rsid w:val="00007F6A"/>
    <w:rsid w:val="000137BD"/>
    <w:rsid w:val="000177F7"/>
    <w:rsid w:val="00034CAF"/>
    <w:rsid w:val="00040F83"/>
    <w:rsid w:val="000540C4"/>
    <w:rsid w:val="00055388"/>
    <w:rsid w:val="000608D9"/>
    <w:rsid w:val="00076C7B"/>
    <w:rsid w:val="00094618"/>
    <w:rsid w:val="00095A63"/>
    <w:rsid w:val="00097381"/>
    <w:rsid w:val="000A0CD8"/>
    <w:rsid w:val="000B0FC3"/>
    <w:rsid w:val="000E373C"/>
    <w:rsid w:val="000E6EDC"/>
    <w:rsid w:val="0010069E"/>
    <w:rsid w:val="0010336D"/>
    <w:rsid w:val="00103678"/>
    <w:rsid w:val="00113463"/>
    <w:rsid w:val="00121B5B"/>
    <w:rsid w:val="001337DF"/>
    <w:rsid w:val="0015311B"/>
    <w:rsid w:val="00157ED1"/>
    <w:rsid w:val="001601AA"/>
    <w:rsid w:val="00170052"/>
    <w:rsid w:val="0017266D"/>
    <w:rsid w:val="00175D46"/>
    <w:rsid w:val="001761C8"/>
    <w:rsid w:val="001820F3"/>
    <w:rsid w:val="00197FCF"/>
    <w:rsid w:val="001A76EC"/>
    <w:rsid w:val="001B0AD8"/>
    <w:rsid w:val="001B29EC"/>
    <w:rsid w:val="001B5A03"/>
    <w:rsid w:val="001F42F7"/>
    <w:rsid w:val="001F4B90"/>
    <w:rsid w:val="00202F28"/>
    <w:rsid w:val="00205D58"/>
    <w:rsid w:val="00211DC5"/>
    <w:rsid w:val="002157B6"/>
    <w:rsid w:val="00221D5D"/>
    <w:rsid w:val="00233B2E"/>
    <w:rsid w:val="00234879"/>
    <w:rsid w:val="00247E3D"/>
    <w:rsid w:val="00255D5D"/>
    <w:rsid w:val="00271C01"/>
    <w:rsid w:val="00272FAD"/>
    <w:rsid w:val="0028274A"/>
    <w:rsid w:val="00291C6D"/>
    <w:rsid w:val="0029253D"/>
    <w:rsid w:val="0029719C"/>
    <w:rsid w:val="002A4C12"/>
    <w:rsid w:val="002C156B"/>
    <w:rsid w:val="002D0E93"/>
    <w:rsid w:val="002D1419"/>
    <w:rsid w:val="002D7FC4"/>
    <w:rsid w:val="002F6AA4"/>
    <w:rsid w:val="00302FDD"/>
    <w:rsid w:val="003166BB"/>
    <w:rsid w:val="00320D9D"/>
    <w:rsid w:val="00324696"/>
    <w:rsid w:val="003363A9"/>
    <w:rsid w:val="0035597A"/>
    <w:rsid w:val="00362830"/>
    <w:rsid w:val="003643E2"/>
    <w:rsid w:val="00366D9C"/>
    <w:rsid w:val="00375042"/>
    <w:rsid w:val="0038057A"/>
    <w:rsid w:val="003844C1"/>
    <w:rsid w:val="003860BF"/>
    <w:rsid w:val="0039009E"/>
    <w:rsid w:val="003A13FA"/>
    <w:rsid w:val="003D3FCF"/>
    <w:rsid w:val="003E0330"/>
    <w:rsid w:val="003F064F"/>
    <w:rsid w:val="004047CD"/>
    <w:rsid w:val="00413117"/>
    <w:rsid w:val="00417960"/>
    <w:rsid w:val="0042213A"/>
    <w:rsid w:val="00425D77"/>
    <w:rsid w:val="00431EFB"/>
    <w:rsid w:val="00432BB8"/>
    <w:rsid w:val="00433985"/>
    <w:rsid w:val="00436FED"/>
    <w:rsid w:val="00440ADA"/>
    <w:rsid w:val="00461A72"/>
    <w:rsid w:val="00463BFF"/>
    <w:rsid w:val="00473A31"/>
    <w:rsid w:val="0047752C"/>
    <w:rsid w:val="004849EE"/>
    <w:rsid w:val="00487604"/>
    <w:rsid w:val="00491194"/>
    <w:rsid w:val="00491586"/>
    <w:rsid w:val="00493681"/>
    <w:rsid w:val="00495476"/>
    <w:rsid w:val="004C496C"/>
    <w:rsid w:val="004C610E"/>
    <w:rsid w:val="004D44C9"/>
    <w:rsid w:val="004D5D75"/>
    <w:rsid w:val="004D6BD3"/>
    <w:rsid w:val="004E1F19"/>
    <w:rsid w:val="004E3491"/>
    <w:rsid w:val="004F7524"/>
    <w:rsid w:val="005153C0"/>
    <w:rsid w:val="0051724F"/>
    <w:rsid w:val="00517650"/>
    <w:rsid w:val="00517D83"/>
    <w:rsid w:val="00521253"/>
    <w:rsid w:val="00530E3C"/>
    <w:rsid w:val="005323D6"/>
    <w:rsid w:val="0053559B"/>
    <w:rsid w:val="005376C6"/>
    <w:rsid w:val="00540BF3"/>
    <w:rsid w:val="00546730"/>
    <w:rsid w:val="005500DF"/>
    <w:rsid w:val="0055026E"/>
    <w:rsid w:val="0055545D"/>
    <w:rsid w:val="00562367"/>
    <w:rsid w:val="00565A19"/>
    <w:rsid w:val="00566F6C"/>
    <w:rsid w:val="0057739A"/>
    <w:rsid w:val="00584F1C"/>
    <w:rsid w:val="00586560"/>
    <w:rsid w:val="0058710E"/>
    <w:rsid w:val="00590E89"/>
    <w:rsid w:val="0059572E"/>
    <w:rsid w:val="005A16A3"/>
    <w:rsid w:val="005A45AA"/>
    <w:rsid w:val="005B0752"/>
    <w:rsid w:val="005C4729"/>
    <w:rsid w:val="005C7E2B"/>
    <w:rsid w:val="005D55BE"/>
    <w:rsid w:val="005D7378"/>
    <w:rsid w:val="005E08CB"/>
    <w:rsid w:val="005E4E81"/>
    <w:rsid w:val="00600033"/>
    <w:rsid w:val="00602C3B"/>
    <w:rsid w:val="00605F45"/>
    <w:rsid w:val="00607BFB"/>
    <w:rsid w:val="00622988"/>
    <w:rsid w:val="0063054F"/>
    <w:rsid w:val="0064248F"/>
    <w:rsid w:val="0064301E"/>
    <w:rsid w:val="00646960"/>
    <w:rsid w:val="0066070D"/>
    <w:rsid w:val="00680990"/>
    <w:rsid w:val="0068632C"/>
    <w:rsid w:val="00686A67"/>
    <w:rsid w:val="00686C73"/>
    <w:rsid w:val="00690DCC"/>
    <w:rsid w:val="00691663"/>
    <w:rsid w:val="00692DB2"/>
    <w:rsid w:val="006A12B2"/>
    <w:rsid w:val="006A25EC"/>
    <w:rsid w:val="006A700F"/>
    <w:rsid w:val="006A7FFE"/>
    <w:rsid w:val="006B0D3B"/>
    <w:rsid w:val="006B188D"/>
    <w:rsid w:val="006C5D56"/>
    <w:rsid w:val="006D1258"/>
    <w:rsid w:val="006D19A7"/>
    <w:rsid w:val="006D247A"/>
    <w:rsid w:val="006E0ED4"/>
    <w:rsid w:val="006F0BB3"/>
    <w:rsid w:val="006F7CE6"/>
    <w:rsid w:val="00700E26"/>
    <w:rsid w:val="0071301C"/>
    <w:rsid w:val="0071302B"/>
    <w:rsid w:val="0071310F"/>
    <w:rsid w:val="00727F3C"/>
    <w:rsid w:val="00742FBE"/>
    <w:rsid w:val="00765680"/>
    <w:rsid w:val="007739C8"/>
    <w:rsid w:val="00774CA7"/>
    <w:rsid w:val="00782FED"/>
    <w:rsid w:val="00785C22"/>
    <w:rsid w:val="00785FA3"/>
    <w:rsid w:val="00797164"/>
    <w:rsid w:val="00797585"/>
    <w:rsid w:val="00797F1A"/>
    <w:rsid w:val="007A714F"/>
    <w:rsid w:val="007B07D7"/>
    <w:rsid w:val="007B2295"/>
    <w:rsid w:val="007B4D85"/>
    <w:rsid w:val="007C2145"/>
    <w:rsid w:val="007C5ACB"/>
    <w:rsid w:val="007C5F23"/>
    <w:rsid w:val="007C766C"/>
    <w:rsid w:val="007D5171"/>
    <w:rsid w:val="007D5C52"/>
    <w:rsid w:val="007E2C50"/>
    <w:rsid w:val="007E68F3"/>
    <w:rsid w:val="007F625B"/>
    <w:rsid w:val="00804F16"/>
    <w:rsid w:val="00805904"/>
    <w:rsid w:val="00812460"/>
    <w:rsid w:val="008222F2"/>
    <w:rsid w:val="00831FB4"/>
    <w:rsid w:val="008331BC"/>
    <w:rsid w:val="00844138"/>
    <w:rsid w:val="008506AA"/>
    <w:rsid w:val="00854696"/>
    <w:rsid w:val="008679CB"/>
    <w:rsid w:val="0088149E"/>
    <w:rsid w:val="00885E9C"/>
    <w:rsid w:val="0088779B"/>
    <w:rsid w:val="0089627A"/>
    <w:rsid w:val="008B2C1B"/>
    <w:rsid w:val="008D4950"/>
    <w:rsid w:val="008D6CF5"/>
    <w:rsid w:val="008D6D05"/>
    <w:rsid w:val="008F3BB9"/>
    <w:rsid w:val="008F6A51"/>
    <w:rsid w:val="00901FBF"/>
    <w:rsid w:val="0090331D"/>
    <w:rsid w:val="00904B70"/>
    <w:rsid w:val="00932019"/>
    <w:rsid w:val="009327CF"/>
    <w:rsid w:val="009419DC"/>
    <w:rsid w:val="00956795"/>
    <w:rsid w:val="00962C7B"/>
    <w:rsid w:val="009805E9"/>
    <w:rsid w:val="009933C8"/>
    <w:rsid w:val="009965E5"/>
    <w:rsid w:val="009A2D24"/>
    <w:rsid w:val="009A75E2"/>
    <w:rsid w:val="009B2F4E"/>
    <w:rsid w:val="009B38CA"/>
    <w:rsid w:val="009B427F"/>
    <w:rsid w:val="009B518D"/>
    <w:rsid w:val="009D63BD"/>
    <w:rsid w:val="009E1B23"/>
    <w:rsid w:val="009E2F4A"/>
    <w:rsid w:val="009F4A98"/>
    <w:rsid w:val="00A212E3"/>
    <w:rsid w:val="00A525EB"/>
    <w:rsid w:val="00A61084"/>
    <w:rsid w:val="00A62A47"/>
    <w:rsid w:val="00A63074"/>
    <w:rsid w:val="00A7023D"/>
    <w:rsid w:val="00A708A1"/>
    <w:rsid w:val="00A72552"/>
    <w:rsid w:val="00A72686"/>
    <w:rsid w:val="00A74DA0"/>
    <w:rsid w:val="00A76AE6"/>
    <w:rsid w:val="00A82AFE"/>
    <w:rsid w:val="00A91F2A"/>
    <w:rsid w:val="00A941EA"/>
    <w:rsid w:val="00A945E3"/>
    <w:rsid w:val="00A94A3E"/>
    <w:rsid w:val="00AA1390"/>
    <w:rsid w:val="00AA75BD"/>
    <w:rsid w:val="00AA799F"/>
    <w:rsid w:val="00AB06F2"/>
    <w:rsid w:val="00AC1611"/>
    <w:rsid w:val="00AC7F6F"/>
    <w:rsid w:val="00AD30E4"/>
    <w:rsid w:val="00AD44FA"/>
    <w:rsid w:val="00AD770B"/>
    <w:rsid w:val="00AE6D14"/>
    <w:rsid w:val="00AF40C6"/>
    <w:rsid w:val="00AF4EFD"/>
    <w:rsid w:val="00AF6C1D"/>
    <w:rsid w:val="00B0094D"/>
    <w:rsid w:val="00B02B2D"/>
    <w:rsid w:val="00B03E01"/>
    <w:rsid w:val="00B0752F"/>
    <w:rsid w:val="00B07BD3"/>
    <w:rsid w:val="00B07E4B"/>
    <w:rsid w:val="00B14E91"/>
    <w:rsid w:val="00B16865"/>
    <w:rsid w:val="00B16CBA"/>
    <w:rsid w:val="00B20BFA"/>
    <w:rsid w:val="00B22E62"/>
    <w:rsid w:val="00B309E8"/>
    <w:rsid w:val="00B37A90"/>
    <w:rsid w:val="00B41684"/>
    <w:rsid w:val="00B432D7"/>
    <w:rsid w:val="00B47929"/>
    <w:rsid w:val="00B546F2"/>
    <w:rsid w:val="00B57293"/>
    <w:rsid w:val="00B61F5A"/>
    <w:rsid w:val="00B6766F"/>
    <w:rsid w:val="00B67F3F"/>
    <w:rsid w:val="00B67FD3"/>
    <w:rsid w:val="00B70F18"/>
    <w:rsid w:val="00B77D9E"/>
    <w:rsid w:val="00B80DE9"/>
    <w:rsid w:val="00B940A7"/>
    <w:rsid w:val="00BA1CBA"/>
    <w:rsid w:val="00BA4159"/>
    <w:rsid w:val="00BB4BD5"/>
    <w:rsid w:val="00BB72BF"/>
    <w:rsid w:val="00BC0F18"/>
    <w:rsid w:val="00BC1EF1"/>
    <w:rsid w:val="00BF00A7"/>
    <w:rsid w:val="00BF4D33"/>
    <w:rsid w:val="00C00DB9"/>
    <w:rsid w:val="00C247F1"/>
    <w:rsid w:val="00C30E99"/>
    <w:rsid w:val="00C3180F"/>
    <w:rsid w:val="00C328FD"/>
    <w:rsid w:val="00C40F79"/>
    <w:rsid w:val="00C45164"/>
    <w:rsid w:val="00C52E8D"/>
    <w:rsid w:val="00C61FFC"/>
    <w:rsid w:val="00C678F1"/>
    <w:rsid w:val="00C67972"/>
    <w:rsid w:val="00C761DE"/>
    <w:rsid w:val="00C83FD4"/>
    <w:rsid w:val="00C92B6E"/>
    <w:rsid w:val="00C93478"/>
    <w:rsid w:val="00C939DE"/>
    <w:rsid w:val="00C95B32"/>
    <w:rsid w:val="00C95E4B"/>
    <w:rsid w:val="00CA48E7"/>
    <w:rsid w:val="00CB213A"/>
    <w:rsid w:val="00CC3794"/>
    <w:rsid w:val="00CC37C3"/>
    <w:rsid w:val="00CC5145"/>
    <w:rsid w:val="00CC5E04"/>
    <w:rsid w:val="00CF36F5"/>
    <w:rsid w:val="00D02FF4"/>
    <w:rsid w:val="00D14E76"/>
    <w:rsid w:val="00D175F0"/>
    <w:rsid w:val="00D202D5"/>
    <w:rsid w:val="00D21470"/>
    <w:rsid w:val="00D33B5E"/>
    <w:rsid w:val="00D35FB0"/>
    <w:rsid w:val="00D4136E"/>
    <w:rsid w:val="00D63D74"/>
    <w:rsid w:val="00D6454C"/>
    <w:rsid w:val="00D67EBA"/>
    <w:rsid w:val="00D812D2"/>
    <w:rsid w:val="00D9197F"/>
    <w:rsid w:val="00D93951"/>
    <w:rsid w:val="00D95494"/>
    <w:rsid w:val="00D96E38"/>
    <w:rsid w:val="00DA5BE3"/>
    <w:rsid w:val="00DB37E8"/>
    <w:rsid w:val="00DC20A5"/>
    <w:rsid w:val="00DE3306"/>
    <w:rsid w:val="00DE4E87"/>
    <w:rsid w:val="00DF1519"/>
    <w:rsid w:val="00DF252C"/>
    <w:rsid w:val="00DF6AA4"/>
    <w:rsid w:val="00E04ECE"/>
    <w:rsid w:val="00E054D0"/>
    <w:rsid w:val="00E10B4B"/>
    <w:rsid w:val="00E17DC5"/>
    <w:rsid w:val="00E17FA1"/>
    <w:rsid w:val="00E32A72"/>
    <w:rsid w:val="00E54521"/>
    <w:rsid w:val="00E57882"/>
    <w:rsid w:val="00E616EF"/>
    <w:rsid w:val="00E61C30"/>
    <w:rsid w:val="00E63C30"/>
    <w:rsid w:val="00E6495F"/>
    <w:rsid w:val="00E64F0A"/>
    <w:rsid w:val="00E91883"/>
    <w:rsid w:val="00EA4935"/>
    <w:rsid w:val="00ED206C"/>
    <w:rsid w:val="00ED59F7"/>
    <w:rsid w:val="00EE04A5"/>
    <w:rsid w:val="00EE7690"/>
    <w:rsid w:val="00F021F0"/>
    <w:rsid w:val="00F07D33"/>
    <w:rsid w:val="00F2135C"/>
    <w:rsid w:val="00F31159"/>
    <w:rsid w:val="00F35BA3"/>
    <w:rsid w:val="00F4126A"/>
    <w:rsid w:val="00F45D1D"/>
    <w:rsid w:val="00F4665E"/>
    <w:rsid w:val="00F521C4"/>
    <w:rsid w:val="00F54701"/>
    <w:rsid w:val="00F568A2"/>
    <w:rsid w:val="00F6317F"/>
    <w:rsid w:val="00F6329A"/>
    <w:rsid w:val="00F66858"/>
    <w:rsid w:val="00F67754"/>
    <w:rsid w:val="00F74BB5"/>
    <w:rsid w:val="00F76F29"/>
    <w:rsid w:val="00F8754E"/>
    <w:rsid w:val="00F930C5"/>
    <w:rsid w:val="00FA6B0F"/>
    <w:rsid w:val="00FB7730"/>
    <w:rsid w:val="00FB7B49"/>
    <w:rsid w:val="00FC4B9F"/>
    <w:rsid w:val="00FC722F"/>
    <w:rsid w:val="00FD187E"/>
    <w:rsid w:val="00FE2242"/>
    <w:rsid w:val="00FE2EB3"/>
    <w:rsid w:val="00FE5D04"/>
    <w:rsid w:val="00FF6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1AA"/>
    <w:rPr>
      <w:rFonts w:ascii="Calibri" w:hAnsi="Calibri" w:cs="Calibri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22E62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22E62"/>
    <w:pPr>
      <w:keepNext/>
      <w:keepLines/>
      <w:tabs>
        <w:tab w:val="left" w:pos="992"/>
      </w:tabs>
      <w:suppressAutoHyphens/>
      <w:overflowPunct w:val="0"/>
      <w:autoSpaceDE w:val="0"/>
      <w:autoSpaceDN w:val="0"/>
      <w:adjustRightInd w:val="0"/>
      <w:spacing w:before="480" w:after="60" w:line="24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22E62"/>
    <w:pPr>
      <w:keepNext/>
      <w:jc w:val="center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691663"/>
    <w:pPr>
      <w:keepNext/>
      <w:spacing w:before="240" w:after="60" w:line="360" w:lineRule="auto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22E62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22E62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22E62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A700F"/>
    <w:rPr>
      <w:rFonts w:ascii="Calibri" w:hAnsi="Calibri" w:cs="Calibri"/>
      <w:b/>
      <w:bCs/>
      <w:sz w:val="28"/>
      <w:szCs w:val="28"/>
    </w:rPr>
  </w:style>
  <w:style w:type="paragraph" w:customStyle="1" w:styleId="a">
    <w:name w:val="Знак"/>
    <w:basedOn w:val="Normal"/>
    <w:uiPriority w:val="99"/>
    <w:rsid w:val="00B22E62"/>
    <w:pPr>
      <w:widowControl w:val="0"/>
      <w:adjustRightInd w:val="0"/>
      <w:spacing w:after="160" w:line="240" w:lineRule="exact"/>
      <w:jc w:val="right"/>
    </w:pPr>
    <w:rPr>
      <w:rFonts w:eastAsia="Times New Roman"/>
      <w:lang w:val="en-GB" w:eastAsia="en-US"/>
    </w:rPr>
  </w:style>
  <w:style w:type="paragraph" w:customStyle="1" w:styleId="ConsPlusNormal">
    <w:name w:val="ConsPlusNormal"/>
    <w:uiPriority w:val="99"/>
    <w:rsid w:val="00B22E62"/>
    <w:pPr>
      <w:widowControl w:val="0"/>
      <w:autoSpaceDE w:val="0"/>
      <w:autoSpaceDN w:val="0"/>
      <w:adjustRightInd w:val="0"/>
    </w:pPr>
    <w:rPr>
      <w:rFonts w:eastAsia="Times New Roman"/>
      <w:sz w:val="16"/>
      <w:szCs w:val="16"/>
    </w:rPr>
  </w:style>
  <w:style w:type="paragraph" w:customStyle="1" w:styleId="ConsPlusNonformat">
    <w:name w:val="ConsPlusNonformat"/>
    <w:uiPriority w:val="99"/>
    <w:rsid w:val="00B22E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22E62"/>
    <w:pPr>
      <w:widowControl w:val="0"/>
      <w:autoSpaceDE w:val="0"/>
      <w:autoSpaceDN w:val="0"/>
      <w:adjustRightInd w:val="0"/>
    </w:pPr>
    <w:rPr>
      <w:rFonts w:eastAsia="Times New Roman"/>
      <w:b/>
      <w:bCs/>
      <w:sz w:val="16"/>
      <w:szCs w:val="16"/>
    </w:rPr>
  </w:style>
  <w:style w:type="paragraph" w:customStyle="1" w:styleId="ConsPlusCell">
    <w:name w:val="ConsPlusCell"/>
    <w:uiPriority w:val="99"/>
    <w:rsid w:val="00B22E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B22E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B22E62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</w:rPr>
  </w:style>
  <w:style w:type="paragraph" w:customStyle="1" w:styleId="ConsPlusJurTerm">
    <w:name w:val="ConsPlusJurTerm"/>
    <w:uiPriority w:val="99"/>
    <w:rsid w:val="00B22E62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B22E62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customStyle="1" w:styleId="ConsPlusTextList1">
    <w:name w:val="ConsPlusTextList1"/>
    <w:uiPriority w:val="99"/>
    <w:rsid w:val="00B22E62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customStyle="1" w:styleId="fn2r">
    <w:name w:val="fn2r"/>
    <w:basedOn w:val="Normal"/>
    <w:uiPriority w:val="99"/>
    <w:rsid w:val="00B22E6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formattext">
    <w:name w:val="formattext"/>
    <w:basedOn w:val="Normal"/>
    <w:uiPriority w:val="99"/>
    <w:rsid w:val="00B22E6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uiPriority w:val="99"/>
    <w:rsid w:val="00B22E62"/>
  </w:style>
  <w:style w:type="character" w:styleId="Hyperlink">
    <w:name w:val="Hyperlink"/>
    <w:basedOn w:val="DefaultParagraphFont"/>
    <w:uiPriority w:val="99"/>
    <w:semiHidden/>
    <w:rsid w:val="00B22E6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22E62"/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22E62"/>
    <w:rPr>
      <w:rFonts w:ascii="Segoe UI" w:hAnsi="Segoe UI" w:cs="Segoe UI"/>
      <w:sz w:val="18"/>
      <w:szCs w:val="18"/>
      <w:lang w:eastAsia="ru-RU"/>
    </w:rPr>
  </w:style>
  <w:style w:type="paragraph" w:styleId="ListParagraph">
    <w:name w:val="List Paragraph"/>
    <w:basedOn w:val="Normal"/>
    <w:uiPriority w:val="99"/>
    <w:qFormat/>
    <w:rsid w:val="00B22E62"/>
    <w:pPr>
      <w:spacing w:after="200" w:line="276" w:lineRule="auto"/>
      <w:ind w:left="720"/>
    </w:pPr>
    <w:rPr>
      <w:rFonts w:eastAsia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rsid w:val="00B22E62"/>
    <w:pPr>
      <w:tabs>
        <w:tab w:val="center" w:pos="4677"/>
        <w:tab w:val="right" w:pos="9355"/>
      </w:tabs>
      <w:spacing w:after="160" w:line="259" w:lineRule="auto"/>
    </w:pPr>
    <w:rPr>
      <w:rFonts w:eastAsia="Times New Roman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22E62"/>
    <w:rPr>
      <w:rFonts w:ascii="Calibri" w:hAnsi="Calibri" w:cs="Calibri"/>
      <w:lang w:eastAsia="ru-RU"/>
    </w:rPr>
  </w:style>
  <w:style w:type="character" w:styleId="PageNumber">
    <w:name w:val="page number"/>
    <w:basedOn w:val="DefaultParagraphFont"/>
    <w:uiPriority w:val="99"/>
    <w:rsid w:val="00B22E62"/>
  </w:style>
  <w:style w:type="paragraph" w:styleId="NoSpacing">
    <w:name w:val="No Spacing"/>
    <w:uiPriority w:val="99"/>
    <w:qFormat/>
    <w:rsid w:val="00B22E62"/>
    <w:rPr>
      <w:rFonts w:ascii="Calibri" w:eastAsia="Times New Roman" w:hAnsi="Calibri" w:cs="Calibri"/>
      <w:lang w:eastAsia="en-US"/>
    </w:rPr>
  </w:style>
  <w:style w:type="paragraph" w:styleId="Header">
    <w:name w:val="header"/>
    <w:basedOn w:val="Normal"/>
    <w:link w:val="HeaderChar"/>
    <w:uiPriority w:val="99"/>
    <w:rsid w:val="00B22E62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22E62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B22E62"/>
    <w:pPr>
      <w:suppressAutoHyphens/>
      <w:spacing w:after="1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22E62"/>
    <w:rPr>
      <w:rFonts w:ascii="Times New Roman" w:hAnsi="Times New Roman" w:cs="Times New Roman"/>
      <w:sz w:val="24"/>
      <w:szCs w:val="24"/>
      <w:lang w:eastAsia="ar-SA" w:bidi="ar-SA"/>
    </w:rPr>
  </w:style>
  <w:style w:type="paragraph" w:styleId="DocumentMap">
    <w:name w:val="Document Map"/>
    <w:basedOn w:val="Normal"/>
    <w:link w:val="DocumentMapChar"/>
    <w:uiPriority w:val="99"/>
    <w:semiHidden/>
    <w:rsid w:val="00B22E62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22E62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B22E62"/>
    <w:pPr>
      <w:ind w:firstLine="567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22E62"/>
    <w:rPr>
      <w:rFonts w:ascii="Times New Roman" w:hAnsi="Times New Roman" w:cs="Times New Roman"/>
      <w:sz w:val="20"/>
      <w:szCs w:val="20"/>
    </w:rPr>
  </w:style>
  <w:style w:type="paragraph" w:customStyle="1" w:styleId="2">
    <w:name w:val="2"/>
    <w:basedOn w:val="Normal"/>
    <w:uiPriority w:val="99"/>
    <w:rsid w:val="00B22E62"/>
    <w:pPr>
      <w:spacing w:after="12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Без интервала1"/>
    <w:uiPriority w:val="99"/>
    <w:rsid w:val="00B22E62"/>
    <w:rPr>
      <w:rFonts w:ascii="Calibri" w:eastAsia="Times New Roman" w:hAnsi="Calibri" w:cs="Calibri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B22E62"/>
    <w:pPr>
      <w:spacing w:after="120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22E62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uiPriority w:val="99"/>
    <w:rsid w:val="00B22E6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uiPriority w:val="99"/>
    <w:rsid w:val="00B22E62"/>
    <w:pPr>
      <w:widowControl w:val="0"/>
      <w:autoSpaceDE w:val="0"/>
      <w:autoSpaceDN w:val="0"/>
      <w:adjustRightInd w:val="0"/>
      <w:ind w:firstLine="720"/>
    </w:pPr>
    <w:rPr>
      <w:rFonts w:eastAsia="Times New Roman"/>
      <w:sz w:val="20"/>
      <w:szCs w:val="20"/>
    </w:rPr>
  </w:style>
  <w:style w:type="character" w:customStyle="1" w:styleId="a0">
    <w:name w:val="Основной текст_"/>
    <w:link w:val="10"/>
    <w:uiPriority w:val="99"/>
    <w:locked/>
    <w:rsid w:val="00B22E62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Normal"/>
    <w:link w:val="a0"/>
    <w:uiPriority w:val="99"/>
    <w:rsid w:val="00B22E62"/>
    <w:pPr>
      <w:widowControl w:val="0"/>
      <w:shd w:val="clear" w:color="auto" w:fill="FFFFFF"/>
      <w:spacing w:line="336" w:lineRule="exact"/>
      <w:ind w:hanging="360"/>
    </w:pPr>
    <w:rPr>
      <w:rFonts w:ascii="Arial" w:hAnsi="Arial" w:cs="Arial"/>
      <w:sz w:val="26"/>
      <w:szCs w:val="26"/>
      <w:shd w:val="clear" w:color="auto" w:fill="FFFFFF"/>
    </w:rPr>
  </w:style>
  <w:style w:type="paragraph" w:styleId="Title">
    <w:name w:val="Title"/>
    <w:basedOn w:val="Normal"/>
    <w:link w:val="TitleChar"/>
    <w:uiPriority w:val="99"/>
    <w:qFormat/>
    <w:rsid w:val="00B22E62"/>
    <w:pPr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B22E62"/>
    <w:rPr>
      <w:rFonts w:ascii="Times New Roman" w:hAnsi="Times New Roman" w:cs="Times New Roman"/>
      <w:sz w:val="28"/>
      <w:szCs w:val="28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B22E62"/>
    <w:pPr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22E62"/>
    <w:rPr>
      <w:rFonts w:ascii="Times New Roman" w:hAnsi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B22E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22E6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1">
    <w:name w:val="Знак Знак Знак Знак"/>
    <w:basedOn w:val="Normal"/>
    <w:uiPriority w:val="99"/>
    <w:rsid w:val="00B22E62"/>
    <w:rPr>
      <w:rFonts w:ascii="Times New Roman" w:eastAsia="Times New Roman" w:hAnsi="Times New Roman" w:cs="Times New Roman"/>
      <w:lang w:val="en-US" w:eastAsia="en-US"/>
    </w:rPr>
  </w:style>
  <w:style w:type="character" w:styleId="FollowedHyperlink">
    <w:name w:val="FollowedHyperlink"/>
    <w:basedOn w:val="DefaultParagraphFont"/>
    <w:uiPriority w:val="99"/>
    <w:rsid w:val="00B22E62"/>
    <w:rPr>
      <w:color w:val="800080"/>
      <w:u w:val="single"/>
    </w:rPr>
  </w:style>
  <w:style w:type="paragraph" w:customStyle="1" w:styleId="font5">
    <w:name w:val="font5"/>
    <w:basedOn w:val="Normal"/>
    <w:uiPriority w:val="99"/>
    <w:rsid w:val="00B22E62"/>
    <w:pPr>
      <w:spacing w:before="100" w:beforeAutospacing="1" w:after="100" w:afterAutospacing="1"/>
    </w:pPr>
    <w:rPr>
      <w:rFonts w:ascii="Arial" w:eastAsia="Times New Roman" w:hAnsi="Arial" w:cs="Arial"/>
      <w:sz w:val="16"/>
      <w:szCs w:val="16"/>
    </w:rPr>
  </w:style>
  <w:style w:type="paragraph" w:customStyle="1" w:styleId="xl65">
    <w:name w:val="xl65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6">
    <w:name w:val="xl66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3">
    <w:name w:val="xl73"/>
    <w:basedOn w:val="Normal"/>
    <w:uiPriority w:val="99"/>
    <w:rsid w:val="00B22E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B22E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Normal"/>
    <w:uiPriority w:val="99"/>
    <w:rsid w:val="00B22E62"/>
    <w:pPr>
      <w:pBdr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B22E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Normal"/>
    <w:uiPriority w:val="99"/>
    <w:rsid w:val="00B22E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Normal"/>
    <w:uiPriority w:val="99"/>
    <w:rsid w:val="00B22E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Normal"/>
    <w:uiPriority w:val="99"/>
    <w:rsid w:val="00B22E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Normal"/>
    <w:uiPriority w:val="99"/>
    <w:rsid w:val="00B22E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Normal"/>
    <w:uiPriority w:val="99"/>
    <w:rsid w:val="00B22E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uiPriority w:val="99"/>
    <w:rsid w:val="00B22E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7">
    <w:name w:val="xl87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2">
    <w:name w:val="xl92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table" w:styleId="TableGrid">
    <w:name w:val="Table Grid"/>
    <w:basedOn w:val="TableNormal"/>
    <w:uiPriority w:val="99"/>
    <w:rsid w:val="00B22E62"/>
    <w:pPr>
      <w:spacing w:after="160" w:line="259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rsid w:val="0049158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4136E"/>
    <w:rPr>
      <w:rFonts w:ascii="Calibri" w:hAnsi="Calibri" w:cs="Calibri"/>
      <w:sz w:val="20"/>
      <w:szCs w:val="20"/>
    </w:rPr>
  </w:style>
  <w:style w:type="paragraph" w:customStyle="1" w:styleId="p3">
    <w:name w:val="p3"/>
    <w:basedOn w:val="Normal"/>
    <w:uiPriority w:val="99"/>
    <w:rsid w:val="00691663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691663"/>
    <w:rPr>
      <w:b/>
      <w:bCs/>
    </w:rPr>
  </w:style>
  <w:style w:type="paragraph" w:customStyle="1" w:styleId="a2">
    <w:name w:val="Знак Знак Знак Знак Знак Знак"/>
    <w:basedOn w:val="Normal"/>
    <w:next w:val="Heading1"/>
    <w:uiPriority w:val="99"/>
    <w:rsid w:val="0058710E"/>
    <w:pPr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character" w:styleId="SubtleEmphasis">
    <w:name w:val="Subtle Emphasis"/>
    <w:basedOn w:val="DefaultParagraphFont"/>
    <w:uiPriority w:val="99"/>
    <w:qFormat/>
    <w:rsid w:val="008679CB"/>
    <w:rPr>
      <w:i/>
      <w:iCs/>
      <w:color w:val="4040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3930</TotalTime>
  <Pages>18</Pages>
  <Words>3659</Words>
  <Characters>20858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Лосева Е.Ю.</cp:lastModifiedBy>
  <cp:revision>315</cp:revision>
  <cp:lastPrinted>2021-01-27T09:31:00Z</cp:lastPrinted>
  <dcterms:created xsi:type="dcterms:W3CDTF">2017-12-01T14:07:00Z</dcterms:created>
  <dcterms:modified xsi:type="dcterms:W3CDTF">2021-01-27T13:01:00Z</dcterms:modified>
</cp:coreProperties>
</file>